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D20BE" w14:textId="09A1F07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1135E">
        <w:rPr>
          <w:rFonts w:ascii="Arial" w:hAnsi="Arial" w:cs="Arial"/>
          <w:b/>
          <w:sz w:val="24"/>
          <w:szCs w:val="24"/>
        </w:rPr>
        <w:t>9</w:t>
      </w:r>
      <w:r w:rsidR="0003328C">
        <w:rPr>
          <w:rFonts w:ascii="Arial" w:hAnsi="Arial" w:cs="Arial"/>
          <w:b/>
          <w:sz w:val="24"/>
          <w:szCs w:val="24"/>
        </w:rPr>
        <w:t>2</w:t>
      </w:r>
      <w:r w:rsidR="0021135E">
        <w:rPr>
          <w:rFonts w:ascii="Arial" w:hAnsi="Arial" w:cs="Arial"/>
          <w:b/>
          <w:sz w:val="24"/>
          <w:szCs w:val="24"/>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12A97">
        <w:rPr>
          <w:rFonts w:ascii="Arial" w:hAnsi="Arial" w:cs="Arial"/>
          <w:b/>
          <w:sz w:val="24"/>
          <w:szCs w:val="24"/>
        </w:rPr>
        <w:t xml:space="preserve">                            </w:t>
      </w:r>
      <w:r w:rsidR="00F86A73" w:rsidRPr="001A659D">
        <w:rPr>
          <w:rFonts w:ascii="Arial" w:hAnsi="Arial" w:cs="Arial"/>
          <w:b/>
          <w:sz w:val="24"/>
          <w:szCs w:val="24"/>
        </w:rPr>
        <w:t>RP-</w:t>
      </w:r>
      <w:r w:rsidR="0021135E">
        <w:rPr>
          <w:rFonts w:ascii="Arial" w:hAnsi="Arial" w:cs="Arial"/>
          <w:b/>
          <w:sz w:val="24"/>
          <w:szCs w:val="24"/>
        </w:rPr>
        <w:t>2</w:t>
      </w:r>
      <w:r w:rsidR="00C61609" w:rsidRPr="00C61609">
        <w:rPr>
          <w:rFonts w:ascii="Arial" w:hAnsi="Arial" w:cs="Arial" w:hint="eastAsia"/>
          <w:b/>
          <w:sz w:val="24"/>
          <w:szCs w:val="24"/>
        </w:rPr>
        <w:t>1</w:t>
      </w:r>
      <w:r w:rsidR="004A2CB4" w:rsidRPr="004A2CB4">
        <w:rPr>
          <w:rFonts w:ascii="Arial" w:hAnsi="Arial" w:cs="Arial"/>
          <w:b/>
          <w:sz w:val="24"/>
          <w:szCs w:val="24"/>
        </w:rPr>
        <w:t>1292</w:t>
      </w:r>
    </w:p>
    <w:p w14:paraId="565DE932" w14:textId="07D44FAF" w:rsidR="00F86A73" w:rsidRPr="004B566C" w:rsidRDefault="0021135E" w:rsidP="004B566C">
      <w:pPr>
        <w:tabs>
          <w:tab w:val="left" w:pos="567"/>
        </w:tabs>
        <w:rPr>
          <w:rFonts w:ascii="Arial" w:hAnsi="Arial" w:cs="Arial"/>
          <w:b/>
          <w:sz w:val="24"/>
        </w:rPr>
      </w:pPr>
      <w:r w:rsidRPr="0021135E">
        <w:rPr>
          <w:rFonts w:ascii="Arial" w:hAnsi="Arial" w:cs="Arial"/>
          <w:b/>
          <w:sz w:val="24"/>
        </w:rPr>
        <w:t xml:space="preserve">Electronic Meeting, </w:t>
      </w:r>
      <w:r w:rsidR="00531644" w:rsidRPr="00531644">
        <w:rPr>
          <w:rFonts w:ascii="Arial" w:hAnsi="Arial" w:cs="Arial"/>
          <w:b/>
          <w:sz w:val="24"/>
        </w:rPr>
        <w:t>June 14 - 18</w:t>
      </w:r>
      <w:r w:rsidR="00C61609" w:rsidRPr="00C61609">
        <w:rPr>
          <w:rFonts w:ascii="Arial" w:hAnsi="Arial" w:cs="Arial"/>
          <w:b/>
          <w:sz w:val="24"/>
        </w:rPr>
        <w:t>, 2021</w:t>
      </w:r>
    </w:p>
    <w:p w14:paraId="6BC80AA3"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744D097F" w14:textId="1B8D0C93" w:rsidR="00D45B2F" w:rsidRDefault="00D45B2F" w:rsidP="00D45B2F">
      <w:pPr>
        <w:tabs>
          <w:tab w:val="left" w:pos="567"/>
        </w:tabs>
        <w:rPr>
          <w:rFonts w:ascii="Arial" w:hAnsi="Arial" w:cs="Arial"/>
          <w:lang w:eastAsia="ja-JP"/>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21135E" w:rsidRPr="0021135E">
        <w:rPr>
          <w:rFonts w:ascii="Arial" w:hAnsi="Arial" w:cs="Arial"/>
          <w:lang w:eastAsia="ja-JP"/>
        </w:rPr>
        <w:t>9.</w:t>
      </w:r>
      <w:r w:rsidR="00C61609" w:rsidRPr="00C61609">
        <w:rPr>
          <w:rFonts w:ascii="Arial" w:hAnsi="Arial" w:cs="Arial" w:hint="eastAsia"/>
          <w:lang w:eastAsia="ja-JP"/>
        </w:rPr>
        <w:t>7</w:t>
      </w:r>
      <w:r w:rsidR="0021135E" w:rsidRPr="0021135E">
        <w:rPr>
          <w:rFonts w:ascii="Arial" w:hAnsi="Arial" w:cs="Arial"/>
          <w:lang w:eastAsia="ja-JP"/>
        </w:rPr>
        <w:t>.</w:t>
      </w:r>
      <w:r w:rsidR="00531644">
        <w:rPr>
          <w:rFonts w:ascii="Arial" w:hAnsi="Arial" w:cs="Arial"/>
          <w:lang w:eastAsia="ja-JP"/>
        </w:rPr>
        <w:t>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461408C" w14:textId="77777777" w:rsidTr="00871653">
        <w:tc>
          <w:tcPr>
            <w:tcW w:w="2436" w:type="dxa"/>
            <w:shd w:val="clear" w:color="auto" w:fill="auto"/>
          </w:tcPr>
          <w:p w14:paraId="4A7237C2"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AD1F99A" w14:textId="4BBA748C" w:rsidR="00593315" w:rsidRPr="0021135E" w:rsidRDefault="00DC0FB5" w:rsidP="001A248F">
            <w:pPr>
              <w:tabs>
                <w:tab w:val="left" w:pos="567"/>
              </w:tabs>
              <w:spacing w:after="0"/>
              <w:rPr>
                <w:rFonts w:ascii="Arial" w:eastAsiaTheme="minorEastAsia" w:hAnsi="Arial" w:cs="Arial"/>
                <w:lang w:eastAsia="zh-CN"/>
              </w:rPr>
            </w:pPr>
            <w:r w:rsidRPr="00DC0FB5">
              <w:rPr>
                <w:rFonts w:ascii="Arial" w:eastAsiaTheme="minorEastAsia" w:hAnsi="Arial" w:cs="Arial"/>
                <w:lang w:eastAsia="zh-CN"/>
              </w:rPr>
              <w:t xml:space="preserve">Enhanced NR support for </w:t>
            </w:r>
            <w:proofErr w:type="gramStart"/>
            <w:r w:rsidRPr="00DC0FB5">
              <w:rPr>
                <w:rFonts w:ascii="Arial" w:eastAsiaTheme="minorEastAsia" w:hAnsi="Arial" w:cs="Arial"/>
                <w:lang w:eastAsia="zh-CN"/>
              </w:rPr>
              <w:t>high speed</w:t>
            </w:r>
            <w:proofErr w:type="gramEnd"/>
            <w:r w:rsidRPr="00DC0FB5">
              <w:rPr>
                <w:rFonts w:ascii="Arial" w:eastAsiaTheme="minorEastAsia" w:hAnsi="Arial" w:cs="Arial"/>
                <w:lang w:eastAsia="zh-CN"/>
              </w:rPr>
              <w:t xml:space="preserve"> train scenario for frequency range 1 (FR1)</w:t>
            </w:r>
          </w:p>
        </w:tc>
      </w:tr>
      <w:tr w:rsidR="00871653" w:rsidRPr="008836AC" w14:paraId="26C9236D" w14:textId="77777777" w:rsidTr="00871653">
        <w:tc>
          <w:tcPr>
            <w:tcW w:w="2436" w:type="dxa"/>
            <w:shd w:val="clear" w:color="auto" w:fill="auto"/>
          </w:tcPr>
          <w:p w14:paraId="21F5E5CC"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17D79A8"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75B104DC" w14:textId="77777777"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14:paraId="23145C3E"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5F2374CA" w14:textId="77777777"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6E44410C" w14:textId="77777777"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14:paraId="4B805721" w14:textId="77777777"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14:paraId="159B6AE0" w14:textId="77777777"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14:paraId="065FDDB5" w14:textId="77777777"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14:paraId="7B67F437" w14:textId="77777777" w:rsidTr="00871653">
        <w:tc>
          <w:tcPr>
            <w:tcW w:w="2436" w:type="dxa"/>
          </w:tcPr>
          <w:p w14:paraId="0D60C8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4FFFBB3" w14:textId="15BF1C87" w:rsidR="0036248C" w:rsidRPr="008836AC" w:rsidRDefault="0021135E" w:rsidP="008836AC">
            <w:pPr>
              <w:tabs>
                <w:tab w:val="left" w:pos="567"/>
              </w:tabs>
              <w:spacing w:after="0"/>
              <w:rPr>
                <w:rFonts w:ascii="Arial" w:hAnsi="Arial" w:cs="Arial"/>
              </w:rPr>
            </w:pPr>
            <w:r w:rsidRPr="0021135E">
              <w:rPr>
                <w:rFonts w:ascii="Arial" w:hAnsi="Arial" w:cs="Arial"/>
              </w:rPr>
              <w:t>NR_HST_FR1_enh</w:t>
            </w:r>
          </w:p>
        </w:tc>
      </w:tr>
      <w:tr w:rsidR="0036248C" w:rsidRPr="008836AC" w14:paraId="32D8A8B5" w14:textId="77777777" w:rsidTr="00871653">
        <w:tc>
          <w:tcPr>
            <w:tcW w:w="2436" w:type="dxa"/>
          </w:tcPr>
          <w:p w14:paraId="5E10DB4A" w14:textId="77777777"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14:paraId="47B982B8" w14:textId="6E7564BB" w:rsidR="0036248C" w:rsidRPr="000D0630" w:rsidRDefault="00A3062A"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890058</w:t>
            </w:r>
          </w:p>
        </w:tc>
      </w:tr>
      <w:tr w:rsidR="00B6300F" w:rsidRPr="008836AC" w14:paraId="05EAAA7F" w14:textId="77777777" w:rsidTr="00871653">
        <w:tc>
          <w:tcPr>
            <w:tcW w:w="2436" w:type="dxa"/>
          </w:tcPr>
          <w:p w14:paraId="3CCCF5C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DFCCA54" w14:textId="0D50ABAD" w:rsidR="00B6300F" w:rsidRPr="008836AC" w:rsidRDefault="00470DF0" w:rsidP="008836AC">
            <w:pPr>
              <w:tabs>
                <w:tab w:val="left" w:pos="567"/>
              </w:tabs>
              <w:spacing w:after="0"/>
              <w:rPr>
                <w:rFonts w:ascii="Arial" w:hAnsi="Arial" w:cs="Arial"/>
                <w:lang w:eastAsia="ja-JP"/>
              </w:rPr>
            </w:pPr>
            <w:r>
              <w:rPr>
                <w:rFonts w:ascii="Arial" w:hAnsi="Arial" w:cs="Arial"/>
                <w:lang w:eastAsia="ja-JP"/>
              </w:rPr>
              <w:t>RP-</w:t>
            </w:r>
            <w:r w:rsidR="0003328C" w:rsidRPr="0003328C">
              <w:rPr>
                <w:rFonts w:ascii="Arial" w:hAnsi="Arial" w:cs="Arial"/>
                <w:lang w:eastAsia="ja-JP"/>
              </w:rPr>
              <w:t>210833</w:t>
            </w:r>
          </w:p>
        </w:tc>
      </w:tr>
      <w:tr w:rsidR="00871653" w:rsidRPr="008836AC" w14:paraId="2BF2FBE5" w14:textId="77777777" w:rsidTr="00871653">
        <w:tc>
          <w:tcPr>
            <w:tcW w:w="2436" w:type="dxa"/>
          </w:tcPr>
          <w:p w14:paraId="169B8389"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711D77D"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284C382"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2A4D17B0" w14:textId="77777777" w:rsidR="00871653" w:rsidRPr="00470DF0" w:rsidRDefault="00871653" w:rsidP="008836AC">
            <w:pPr>
              <w:tabs>
                <w:tab w:val="left" w:pos="567"/>
              </w:tabs>
              <w:spacing w:after="0"/>
              <w:rPr>
                <w:rFonts w:ascii="Arial" w:hAnsi="Arial" w:cs="Arial"/>
                <w:lang w:eastAsia="ja-JP"/>
              </w:rPr>
            </w:pPr>
          </w:p>
        </w:tc>
        <w:tc>
          <w:tcPr>
            <w:tcW w:w="1842" w:type="dxa"/>
          </w:tcPr>
          <w:p w14:paraId="6A927D06" w14:textId="77777777"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10D330F7" w14:textId="58CCBD83" w:rsidR="00871653" w:rsidRPr="00470DF0" w:rsidRDefault="00470DF0" w:rsidP="008836AC">
            <w:pPr>
              <w:tabs>
                <w:tab w:val="left" w:pos="567"/>
              </w:tabs>
              <w:spacing w:after="0"/>
              <w:rPr>
                <w:rFonts w:ascii="Arial" w:hAnsi="Arial" w:cs="Arial"/>
                <w:lang w:eastAsia="ja-JP"/>
              </w:rPr>
            </w:pPr>
            <w:r w:rsidRPr="00470DF0">
              <w:rPr>
                <w:rFonts w:ascii="Arial" w:hAnsi="Arial" w:cs="Arial"/>
                <w:lang w:eastAsia="ja-JP"/>
              </w:rPr>
              <w:t>0</w:t>
            </w:r>
            <w:r w:rsidR="007171A5">
              <w:rPr>
                <w:rFonts w:ascii="Arial" w:hAnsi="Arial" w:cs="Arial"/>
                <w:lang w:eastAsia="ja-JP"/>
              </w:rPr>
              <w:t>3</w:t>
            </w:r>
            <w:r w:rsidRPr="00470DF0">
              <w:rPr>
                <w:rFonts w:ascii="Arial" w:hAnsi="Arial" w:cs="Arial"/>
                <w:lang w:eastAsia="ja-JP"/>
              </w:rPr>
              <w:t>/202</w:t>
            </w:r>
            <w:r w:rsidR="007171A5">
              <w:rPr>
                <w:rFonts w:ascii="Arial" w:hAnsi="Arial" w:cs="Arial"/>
                <w:lang w:eastAsia="ja-JP"/>
              </w:rPr>
              <w:t>2</w:t>
            </w:r>
          </w:p>
        </w:tc>
        <w:tc>
          <w:tcPr>
            <w:tcW w:w="2268" w:type="dxa"/>
          </w:tcPr>
          <w:p w14:paraId="110A28C8" w14:textId="77777777"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4DCB4B36" w14:textId="2A7B4CE3" w:rsidR="00763C93" w:rsidRPr="00470DF0" w:rsidRDefault="00763C93" w:rsidP="00470DF0">
            <w:pPr>
              <w:tabs>
                <w:tab w:val="left" w:pos="567"/>
              </w:tabs>
              <w:spacing w:after="0"/>
              <w:rPr>
                <w:rFonts w:ascii="Arial" w:hAnsi="Arial" w:cs="Arial"/>
                <w:lang w:eastAsia="ja-JP"/>
              </w:rPr>
            </w:pPr>
            <w:r w:rsidRPr="00763C93">
              <w:rPr>
                <w:rFonts w:ascii="Arial" w:hAnsi="Arial" w:cs="Arial"/>
                <w:lang w:eastAsia="ja-JP"/>
              </w:rPr>
              <w:t>0</w:t>
            </w:r>
            <w:r w:rsidR="007171A5">
              <w:rPr>
                <w:rFonts w:ascii="Arial" w:hAnsi="Arial" w:cs="Arial"/>
                <w:lang w:eastAsia="ja-JP"/>
              </w:rPr>
              <w:t>9</w:t>
            </w:r>
            <w:r w:rsidRPr="00763C93">
              <w:rPr>
                <w:rFonts w:ascii="Arial" w:hAnsi="Arial" w:cs="Arial"/>
                <w:lang w:eastAsia="ja-JP"/>
              </w:rPr>
              <w:t>/202</w:t>
            </w:r>
            <w:r w:rsidR="0021135E">
              <w:rPr>
                <w:rFonts w:ascii="Arial" w:hAnsi="Arial" w:cs="Arial"/>
                <w:lang w:eastAsia="ja-JP"/>
              </w:rPr>
              <w:t>2</w:t>
            </w:r>
          </w:p>
        </w:tc>
        <w:tc>
          <w:tcPr>
            <w:tcW w:w="1694" w:type="dxa"/>
            <w:gridSpan w:val="2"/>
          </w:tcPr>
          <w:p w14:paraId="0B112632" w14:textId="77777777"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14:paraId="25AC97FC" w14:textId="77777777" w:rsidTr="00871653">
        <w:tc>
          <w:tcPr>
            <w:tcW w:w="2436" w:type="dxa"/>
          </w:tcPr>
          <w:p w14:paraId="23B64EB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23F6AA1C"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48E8AFAA" w14:textId="77777777" w:rsidR="00871653" w:rsidRPr="00470DF0" w:rsidRDefault="00871653" w:rsidP="008836AC">
            <w:pPr>
              <w:tabs>
                <w:tab w:val="left" w:pos="567"/>
              </w:tabs>
              <w:spacing w:after="0"/>
              <w:rPr>
                <w:rFonts w:ascii="Arial" w:hAnsi="Arial" w:cs="Arial"/>
                <w:lang w:eastAsia="ja-JP"/>
              </w:rPr>
            </w:pPr>
          </w:p>
        </w:tc>
        <w:tc>
          <w:tcPr>
            <w:tcW w:w="1842" w:type="dxa"/>
          </w:tcPr>
          <w:p w14:paraId="21A7EF24"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428DFE83" w14:textId="02C32804" w:rsidR="00871653" w:rsidRPr="00470DF0" w:rsidRDefault="0003328C"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0547F5">
              <w:rPr>
                <w:rFonts w:ascii="Arial" w:hAnsi="Arial" w:cs="Arial"/>
                <w:color w:val="00B050"/>
                <w:kern w:val="2"/>
                <w:sz w:val="21"/>
                <w:szCs w:val="22"/>
                <w:lang w:val="en-US" w:eastAsia="ja-JP"/>
              </w:rPr>
              <w:t>5</w:t>
            </w:r>
            <w:r w:rsidR="00871653" w:rsidRPr="00763C93">
              <w:rPr>
                <w:rFonts w:ascii="Arial" w:hAnsi="Arial" w:cs="Arial"/>
                <w:color w:val="00B050"/>
                <w:kern w:val="2"/>
                <w:sz w:val="21"/>
                <w:szCs w:val="22"/>
                <w:lang w:val="en-US" w:eastAsia="ja-JP"/>
              </w:rPr>
              <w:t>%</w:t>
            </w:r>
          </w:p>
        </w:tc>
        <w:tc>
          <w:tcPr>
            <w:tcW w:w="2268" w:type="dxa"/>
          </w:tcPr>
          <w:p w14:paraId="5C69B789" w14:textId="77777777"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14:paraId="5EB2FBB4" w14:textId="4AECAB08" w:rsidR="00763C93" w:rsidRPr="008836AC" w:rsidRDefault="0003328C" w:rsidP="00814AAC">
            <w:pPr>
              <w:tabs>
                <w:tab w:val="left" w:pos="567"/>
              </w:tabs>
              <w:spacing w:after="0"/>
              <w:rPr>
                <w:rFonts w:ascii="Arial" w:hAnsi="Arial" w:cs="Arial"/>
                <w:lang w:eastAsia="ja-JP"/>
              </w:rPr>
            </w:pPr>
            <w:r>
              <w:rPr>
                <w:rFonts w:ascii="Arial" w:hAnsi="Arial" w:cs="Arial"/>
                <w:color w:val="00B050"/>
                <w:kern w:val="2"/>
                <w:sz w:val="21"/>
                <w:szCs w:val="22"/>
                <w:lang w:val="en-US" w:eastAsia="ja-JP"/>
              </w:rPr>
              <w:t>40</w:t>
            </w:r>
            <w:r w:rsidR="00C61609" w:rsidRPr="00C61609">
              <w:rPr>
                <w:rFonts w:ascii="Arial" w:hAnsi="Arial" w:cs="Arial" w:hint="eastAsia"/>
                <w:color w:val="00B050"/>
                <w:kern w:val="2"/>
                <w:sz w:val="21"/>
                <w:szCs w:val="22"/>
                <w:lang w:val="en-US" w:eastAsia="ja-JP"/>
              </w:rPr>
              <w:t>%</w:t>
            </w:r>
          </w:p>
        </w:tc>
        <w:tc>
          <w:tcPr>
            <w:tcW w:w="1694" w:type="dxa"/>
            <w:gridSpan w:val="2"/>
          </w:tcPr>
          <w:p w14:paraId="136F08AD" w14:textId="77777777"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94F6ECB"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75A5031" w14:textId="77777777" w:rsidR="001F486F" w:rsidRPr="001F486F" w:rsidRDefault="001F486F" w:rsidP="00EA7F6C">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C33799" w14:textId="77777777" w:rsidR="001F486F" w:rsidRDefault="001F486F" w:rsidP="00EA7F6C">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238D395" w14:textId="77777777" w:rsidR="001F486F" w:rsidRDefault="001F486F" w:rsidP="00EA7F6C">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919BD4A" w14:textId="77777777" w:rsidR="001F486F" w:rsidRPr="001F486F" w:rsidRDefault="001F486F" w:rsidP="001F486F">
      <w:pPr>
        <w:pStyle w:val="aff7"/>
        <w:tabs>
          <w:tab w:val="left" w:pos="567"/>
        </w:tabs>
        <w:ind w:leftChars="0" w:left="924"/>
        <w:rPr>
          <w:rFonts w:ascii="Arial" w:hAnsi="Arial" w:cs="Arial"/>
          <w:color w:val="FF0000"/>
        </w:rPr>
      </w:pPr>
    </w:p>
    <w:p w14:paraId="7B7FA8A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5F93FC82" w14:textId="77777777" w:rsidTr="00470DF0">
        <w:tc>
          <w:tcPr>
            <w:tcW w:w="2749" w:type="dxa"/>
            <w:gridSpan w:val="2"/>
          </w:tcPr>
          <w:p w14:paraId="6B75262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08452473" w14:textId="77777777" w:rsidR="00EF4800" w:rsidRPr="008836AC" w:rsidRDefault="00470DF0" w:rsidP="001A248F">
            <w:pPr>
              <w:tabs>
                <w:tab w:val="left" w:pos="567"/>
              </w:tabs>
              <w:spacing w:after="0"/>
              <w:rPr>
                <w:rFonts w:ascii="Arial" w:hAnsi="Arial" w:cs="Arial"/>
                <w:color w:val="FF0000"/>
              </w:rPr>
            </w:pPr>
            <w:r w:rsidRPr="001C7869">
              <w:rPr>
                <w:rFonts w:ascii="Arial" w:hAnsi="Arial" w:cs="Arial"/>
              </w:rPr>
              <w:t>RAN WG4</w:t>
            </w:r>
          </w:p>
        </w:tc>
      </w:tr>
      <w:tr w:rsidR="006C4E32" w:rsidRPr="008836AC" w14:paraId="018E668F" w14:textId="77777777" w:rsidTr="00470DF0">
        <w:tc>
          <w:tcPr>
            <w:tcW w:w="1415" w:type="dxa"/>
            <w:vMerge w:val="restart"/>
            <w:vAlign w:val="center"/>
          </w:tcPr>
          <w:p w14:paraId="4B4AF1ED"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52FDDC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685AE19E" w14:textId="77777777" w:rsidR="006C4E32" w:rsidRPr="00763C93" w:rsidRDefault="00470DF0" w:rsidP="0036248C">
            <w:pPr>
              <w:tabs>
                <w:tab w:val="left" w:pos="567"/>
              </w:tabs>
              <w:spacing w:after="0"/>
              <w:rPr>
                <w:rFonts w:ascii="Arial" w:eastAsiaTheme="minorEastAsia" w:hAnsi="Arial" w:cs="Arial"/>
                <w:lang w:eastAsia="zh-CN"/>
              </w:rPr>
            </w:pPr>
            <w:r>
              <w:rPr>
                <w:rFonts w:ascii="Arial" w:hAnsi="Arial" w:cs="Arial"/>
                <w:lang w:eastAsia="ja-JP"/>
              </w:rPr>
              <w:t>J</w:t>
            </w:r>
            <w:r w:rsidR="00763C93" w:rsidRPr="00763C93">
              <w:rPr>
                <w:rFonts w:ascii="Arial" w:hAnsi="Arial" w:cs="Arial" w:hint="eastAsia"/>
                <w:lang w:eastAsia="ja-JP"/>
              </w:rPr>
              <w:t>ingjing Chen</w:t>
            </w:r>
          </w:p>
        </w:tc>
      </w:tr>
      <w:tr w:rsidR="006C4E32" w:rsidRPr="008836AC" w14:paraId="5E87AAC9" w14:textId="77777777" w:rsidTr="00470DF0">
        <w:tc>
          <w:tcPr>
            <w:tcW w:w="1415" w:type="dxa"/>
            <w:vMerge/>
          </w:tcPr>
          <w:p w14:paraId="4F012E9A" w14:textId="77777777" w:rsidR="006C4E32" w:rsidRPr="008836AC" w:rsidRDefault="006C4E32" w:rsidP="001A248F">
            <w:pPr>
              <w:tabs>
                <w:tab w:val="left" w:pos="567"/>
              </w:tabs>
              <w:rPr>
                <w:rFonts w:ascii="Arial" w:hAnsi="Arial" w:cs="Arial"/>
                <w:b/>
              </w:rPr>
            </w:pPr>
          </w:p>
        </w:tc>
        <w:tc>
          <w:tcPr>
            <w:tcW w:w="1334" w:type="dxa"/>
          </w:tcPr>
          <w:p w14:paraId="7B659BB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0412C120" w14:textId="77777777" w:rsidR="006C4E32" w:rsidRPr="008836AC" w:rsidRDefault="00763C93" w:rsidP="001A248F">
            <w:pPr>
              <w:tabs>
                <w:tab w:val="left" w:pos="567"/>
              </w:tabs>
              <w:spacing w:after="0"/>
              <w:rPr>
                <w:rFonts w:ascii="Arial" w:hAnsi="Arial" w:cs="Arial"/>
                <w:lang w:eastAsia="ja-JP"/>
              </w:rPr>
            </w:pPr>
            <w:r>
              <w:rPr>
                <w:rFonts w:ascii="Arial" w:hAnsi="Arial" w:cs="Arial"/>
                <w:lang w:eastAsia="ja-JP"/>
              </w:rPr>
              <w:t>CMCC</w:t>
            </w:r>
          </w:p>
        </w:tc>
      </w:tr>
      <w:tr w:rsidR="006C4E32" w:rsidRPr="008836AC" w14:paraId="703E1A3F" w14:textId="77777777" w:rsidTr="00470DF0">
        <w:tc>
          <w:tcPr>
            <w:tcW w:w="1415" w:type="dxa"/>
            <w:vMerge/>
          </w:tcPr>
          <w:p w14:paraId="15AFC9C6" w14:textId="77777777" w:rsidR="006C4E32" w:rsidRPr="008836AC" w:rsidRDefault="006C4E32" w:rsidP="001A248F">
            <w:pPr>
              <w:tabs>
                <w:tab w:val="left" w:pos="567"/>
              </w:tabs>
              <w:rPr>
                <w:rFonts w:ascii="Arial" w:hAnsi="Arial" w:cs="Arial"/>
                <w:b/>
              </w:rPr>
            </w:pPr>
          </w:p>
        </w:tc>
        <w:tc>
          <w:tcPr>
            <w:tcW w:w="1334" w:type="dxa"/>
          </w:tcPr>
          <w:p w14:paraId="13DC61D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08A2FFDB" w14:textId="77777777" w:rsidR="006C4E32" w:rsidRPr="008836AC" w:rsidRDefault="00763C93" w:rsidP="001A248F">
            <w:pPr>
              <w:tabs>
                <w:tab w:val="left" w:pos="567"/>
              </w:tabs>
              <w:spacing w:after="0"/>
              <w:rPr>
                <w:rFonts w:ascii="Arial" w:hAnsi="Arial" w:cs="Arial"/>
              </w:rPr>
            </w:pPr>
            <w:r>
              <w:rPr>
                <w:rFonts w:ascii="Arial" w:hAnsi="Arial" w:cs="Arial"/>
              </w:rPr>
              <w:t>chenjingjing@chinamobile</w:t>
            </w:r>
            <w:r w:rsidR="00470DF0">
              <w:rPr>
                <w:rFonts w:ascii="Arial" w:hAnsi="Arial" w:cs="Arial"/>
              </w:rPr>
              <w:t>.com</w:t>
            </w:r>
          </w:p>
        </w:tc>
      </w:tr>
    </w:tbl>
    <w:p w14:paraId="1981CABD" w14:textId="77777777" w:rsidR="006C4E32" w:rsidRDefault="006C4E32" w:rsidP="000D17BC">
      <w:pPr>
        <w:pBdr>
          <w:bottom w:val="single" w:sz="4" w:space="1" w:color="auto"/>
        </w:pBdr>
        <w:spacing w:after="0"/>
        <w:rPr>
          <w:rFonts w:ascii="Arial" w:hAnsi="Arial" w:cs="Arial"/>
        </w:rPr>
      </w:pPr>
    </w:p>
    <w:p w14:paraId="234B8536" w14:textId="77777777" w:rsidR="006C4E32" w:rsidRPr="00430FCA" w:rsidRDefault="006C4E32" w:rsidP="006C4E32">
      <w:pPr>
        <w:pBdr>
          <w:bottom w:val="single" w:sz="4" w:space="1" w:color="auto"/>
        </w:pBdr>
        <w:rPr>
          <w:rFonts w:ascii="Arial" w:hAnsi="Arial" w:cs="Arial"/>
        </w:rPr>
      </w:pPr>
    </w:p>
    <w:p w14:paraId="23422636"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170D372" w14:textId="77777777" w:rsidTr="001A248F">
        <w:trPr>
          <w:jc w:val="center"/>
        </w:trPr>
        <w:tc>
          <w:tcPr>
            <w:tcW w:w="6185" w:type="dxa"/>
            <w:shd w:val="clear" w:color="auto" w:fill="E0E0E0"/>
          </w:tcPr>
          <w:p w14:paraId="3BC0A4E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8842AF4" w14:textId="77777777" w:rsidR="00D22398" w:rsidRPr="008836AC" w:rsidRDefault="001C7869" w:rsidP="00C4666A">
            <w:pPr>
              <w:pStyle w:val="TAL"/>
              <w:jc w:val="center"/>
              <w:rPr>
                <w:color w:val="FF0000"/>
                <w:lang w:eastAsia="ja-JP"/>
              </w:rPr>
            </w:pPr>
            <w:r w:rsidRPr="001C7869">
              <w:rPr>
                <w:lang w:eastAsia="ja-JP"/>
              </w:rPr>
              <w:t>No</w:t>
            </w:r>
          </w:p>
        </w:tc>
      </w:tr>
    </w:tbl>
    <w:p w14:paraId="506C791B" w14:textId="77777777" w:rsidR="00D22398" w:rsidRDefault="00D22398" w:rsidP="0039390A">
      <w:pPr>
        <w:spacing w:after="0"/>
        <w:rPr>
          <w:rFonts w:ascii="Arial" w:hAnsi="Arial" w:cs="Arial"/>
        </w:rPr>
      </w:pPr>
    </w:p>
    <w:p w14:paraId="6C6EDF9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4849B7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E4C13FF"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7A7DE4C" w14:textId="77777777" w:rsidR="003B7182" w:rsidRDefault="003B7182" w:rsidP="00C17C6C">
      <w:pPr>
        <w:spacing w:after="0"/>
        <w:rPr>
          <w:rFonts w:ascii="Arial" w:hAnsi="Arial" w:cs="Arial"/>
        </w:rPr>
      </w:pPr>
    </w:p>
    <w:p w14:paraId="2E080072" w14:textId="77777777" w:rsidR="00011C3B" w:rsidRPr="003B7182" w:rsidRDefault="00011C3B" w:rsidP="00C17C6C">
      <w:pPr>
        <w:spacing w:after="0"/>
        <w:rPr>
          <w:rFonts w:ascii="Arial" w:hAnsi="Arial" w:cs="Arial"/>
        </w:rPr>
      </w:pPr>
    </w:p>
    <w:p w14:paraId="0405F267"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3311CD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E2CC351" w14:textId="77777777" w:rsidR="008752B8" w:rsidRDefault="008752B8" w:rsidP="008752B8">
      <w:pPr>
        <w:pStyle w:val="2"/>
        <w:rPr>
          <w:lang w:eastAsia="ja-JP"/>
        </w:rPr>
      </w:pPr>
      <w:r>
        <w:rPr>
          <w:lang w:eastAsia="ja-JP"/>
        </w:rPr>
        <w:lastRenderedPageBreak/>
        <w:t>2.1</w:t>
      </w:r>
      <w:r>
        <w:rPr>
          <w:lang w:eastAsia="ja-JP"/>
        </w:rPr>
        <w:tab/>
      </w:r>
      <w:r w:rsidRPr="0003665A">
        <w:rPr>
          <w:rFonts w:hint="eastAsia"/>
          <w:lang w:eastAsia="ja-JP"/>
        </w:rPr>
        <w:t>RAN1</w:t>
      </w:r>
    </w:p>
    <w:p w14:paraId="564DD876" w14:textId="77777777" w:rsidR="008752B8" w:rsidRDefault="008752B8" w:rsidP="008752B8">
      <w:pPr>
        <w:pStyle w:val="4"/>
        <w:rPr>
          <w:lang w:eastAsia="ja-JP"/>
        </w:rPr>
      </w:pPr>
      <w:r>
        <w:rPr>
          <w:lang w:eastAsia="ja-JP"/>
        </w:rPr>
        <w:t>2.1.1</w:t>
      </w:r>
      <w:r>
        <w:rPr>
          <w:lang w:eastAsia="ja-JP"/>
        </w:rPr>
        <w:tab/>
        <w:t>Agreements</w:t>
      </w:r>
    </w:p>
    <w:p w14:paraId="0375FF23" w14:textId="77777777" w:rsidR="008752B8" w:rsidRPr="00701410" w:rsidRDefault="008752B8" w:rsidP="008752B8">
      <w:pPr>
        <w:pStyle w:val="4"/>
        <w:rPr>
          <w:lang w:eastAsia="ja-JP"/>
        </w:rPr>
      </w:pPr>
      <w:r>
        <w:rPr>
          <w:lang w:eastAsia="ja-JP"/>
        </w:rPr>
        <w:t>2.1.2</w:t>
      </w:r>
      <w:r>
        <w:rPr>
          <w:lang w:eastAsia="ja-JP"/>
        </w:rPr>
        <w:tab/>
        <w:t>Remaining Open issues</w:t>
      </w:r>
    </w:p>
    <w:p w14:paraId="60C99424" w14:textId="77777777" w:rsidR="008752B8" w:rsidRDefault="008752B8" w:rsidP="008752B8">
      <w:pPr>
        <w:pStyle w:val="2"/>
        <w:rPr>
          <w:lang w:eastAsia="ja-JP"/>
        </w:rPr>
      </w:pPr>
      <w:r>
        <w:rPr>
          <w:lang w:eastAsia="ja-JP"/>
        </w:rPr>
        <w:t>2.2</w:t>
      </w:r>
      <w:r>
        <w:rPr>
          <w:lang w:eastAsia="ja-JP"/>
        </w:rPr>
        <w:tab/>
      </w:r>
      <w:r>
        <w:rPr>
          <w:rFonts w:hint="eastAsia"/>
          <w:lang w:eastAsia="ja-JP"/>
        </w:rPr>
        <w:t>RAN2</w:t>
      </w:r>
    </w:p>
    <w:p w14:paraId="30450C49" w14:textId="77777777" w:rsidR="008752B8" w:rsidRDefault="008752B8" w:rsidP="008752B8">
      <w:pPr>
        <w:pStyle w:val="4"/>
        <w:rPr>
          <w:lang w:eastAsia="ja-JP"/>
        </w:rPr>
      </w:pPr>
      <w:r>
        <w:rPr>
          <w:lang w:eastAsia="ja-JP"/>
        </w:rPr>
        <w:t>2.2.1</w:t>
      </w:r>
      <w:r>
        <w:rPr>
          <w:lang w:eastAsia="ja-JP"/>
        </w:rPr>
        <w:tab/>
        <w:t>Agreements</w:t>
      </w:r>
    </w:p>
    <w:p w14:paraId="63F512E0" w14:textId="77777777" w:rsidR="008752B8" w:rsidRDefault="008752B8" w:rsidP="008752B8">
      <w:pPr>
        <w:pStyle w:val="4"/>
        <w:rPr>
          <w:lang w:eastAsia="ja-JP"/>
        </w:rPr>
      </w:pPr>
      <w:r>
        <w:rPr>
          <w:lang w:eastAsia="ja-JP"/>
        </w:rPr>
        <w:t>2.2.2</w:t>
      </w:r>
      <w:r>
        <w:rPr>
          <w:lang w:eastAsia="ja-JP"/>
        </w:rPr>
        <w:tab/>
        <w:t xml:space="preserve">Remaining Open issues </w:t>
      </w:r>
    </w:p>
    <w:p w14:paraId="4BE20AB8" w14:textId="77777777" w:rsidR="008752B8" w:rsidRPr="00030158" w:rsidRDefault="008752B8" w:rsidP="00EA7F6C">
      <w:pPr>
        <w:pStyle w:val="aff7"/>
        <w:numPr>
          <w:ilvl w:val="0"/>
          <w:numId w:val="5"/>
        </w:numPr>
        <w:ind w:leftChars="0"/>
        <w:rPr>
          <w:rFonts w:ascii="Arial" w:eastAsiaTheme="minorEastAsia" w:hAnsi="Arial" w:cs="Arial"/>
          <w:sz w:val="20"/>
        </w:rPr>
      </w:pPr>
      <w:r w:rsidRPr="00030158">
        <w:rPr>
          <w:rFonts w:ascii="Arial" w:eastAsiaTheme="minorEastAsia" w:hAnsi="Arial" w:cs="Arial"/>
          <w:sz w:val="20"/>
        </w:rPr>
        <w:t>Specify</w:t>
      </w:r>
      <w:r>
        <w:rPr>
          <w:rFonts w:ascii="Arial" w:eastAsiaTheme="minorEastAsia" w:hAnsi="Arial" w:cs="Arial"/>
          <w:sz w:val="20"/>
        </w:rPr>
        <w:t xml:space="preserve"> corresponding signaling support, if needed.</w:t>
      </w:r>
    </w:p>
    <w:p w14:paraId="39C20B89" w14:textId="77777777" w:rsidR="008752B8" w:rsidRDefault="008752B8" w:rsidP="008752B8">
      <w:pPr>
        <w:pStyle w:val="2"/>
        <w:rPr>
          <w:lang w:eastAsia="ja-JP"/>
        </w:rPr>
      </w:pPr>
      <w:r>
        <w:rPr>
          <w:lang w:eastAsia="ja-JP"/>
        </w:rPr>
        <w:t>2.3</w:t>
      </w:r>
      <w:r>
        <w:rPr>
          <w:lang w:eastAsia="ja-JP"/>
        </w:rPr>
        <w:tab/>
      </w:r>
      <w:r>
        <w:rPr>
          <w:rFonts w:hint="eastAsia"/>
          <w:lang w:eastAsia="ja-JP"/>
        </w:rPr>
        <w:t>RAN3</w:t>
      </w:r>
    </w:p>
    <w:p w14:paraId="644166AD" w14:textId="77777777" w:rsidR="008752B8" w:rsidRDefault="008752B8" w:rsidP="008752B8">
      <w:pPr>
        <w:pStyle w:val="4"/>
        <w:rPr>
          <w:lang w:eastAsia="ja-JP"/>
        </w:rPr>
      </w:pPr>
      <w:r>
        <w:rPr>
          <w:lang w:eastAsia="ja-JP"/>
        </w:rPr>
        <w:t>2.3.1</w:t>
      </w:r>
      <w:r>
        <w:rPr>
          <w:lang w:eastAsia="ja-JP"/>
        </w:rPr>
        <w:tab/>
        <w:t>Agreements</w:t>
      </w:r>
    </w:p>
    <w:p w14:paraId="3C0CE7DE" w14:textId="77777777" w:rsidR="008752B8" w:rsidRPr="003A4B47" w:rsidRDefault="008752B8" w:rsidP="008752B8">
      <w:pPr>
        <w:pStyle w:val="4"/>
        <w:rPr>
          <w:rFonts w:cs="Arial"/>
          <w:lang w:eastAsia="ja-JP"/>
        </w:rPr>
      </w:pPr>
      <w:r>
        <w:rPr>
          <w:lang w:eastAsia="ja-JP"/>
        </w:rPr>
        <w:t>2.3.2</w:t>
      </w:r>
      <w:r>
        <w:rPr>
          <w:lang w:eastAsia="ja-JP"/>
        </w:rPr>
        <w:tab/>
        <w:t>Remaining Open issues</w:t>
      </w:r>
    </w:p>
    <w:p w14:paraId="56281480" w14:textId="77777777" w:rsidR="00701410" w:rsidRDefault="00701410" w:rsidP="00701410">
      <w:pPr>
        <w:pStyle w:val="2"/>
        <w:rPr>
          <w:lang w:eastAsia="ja-JP"/>
        </w:rPr>
      </w:pPr>
      <w:r>
        <w:rPr>
          <w:lang w:eastAsia="ja-JP"/>
        </w:rPr>
        <w:t>2.</w:t>
      </w:r>
      <w:r w:rsidR="008752B8">
        <w:rPr>
          <w:lang w:eastAsia="ja-JP"/>
        </w:rPr>
        <w:t>4</w:t>
      </w:r>
      <w:r>
        <w:rPr>
          <w:lang w:eastAsia="ja-JP"/>
        </w:rPr>
        <w:tab/>
      </w:r>
      <w:r>
        <w:rPr>
          <w:rFonts w:hint="eastAsia"/>
          <w:lang w:eastAsia="ja-JP"/>
        </w:rPr>
        <w:t>RAN4</w:t>
      </w:r>
    </w:p>
    <w:p w14:paraId="5AA75F12" w14:textId="77777777" w:rsidR="00701410" w:rsidRDefault="00701410" w:rsidP="00DC0FB5">
      <w:pPr>
        <w:pStyle w:val="4"/>
        <w:ind w:left="709" w:hanging="709"/>
        <w:rPr>
          <w:lang w:eastAsia="ja-JP"/>
        </w:rPr>
      </w:pPr>
      <w:r>
        <w:rPr>
          <w:lang w:eastAsia="ja-JP"/>
        </w:rPr>
        <w:t>2.</w:t>
      </w:r>
      <w:r w:rsidR="001C7869">
        <w:rPr>
          <w:lang w:eastAsia="ja-JP"/>
        </w:rPr>
        <w:t>1</w:t>
      </w:r>
      <w:r>
        <w:rPr>
          <w:lang w:eastAsia="ja-JP"/>
        </w:rPr>
        <w:t>.1</w:t>
      </w:r>
      <w:r>
        <w:rPr>
          <w:lang w:eastAsia="ja-JP"/>
        </w:rPr>
        <w:tab/>
        <w:t>Agreements</w:t>
      </w:r>
    </w:p>
    <w:p w14:paraId="61F716F2" w14:textId="0B5DB6B7" w:rsidR="001C7869" w:rsidRPr="005B38B1" w:rsidRDefault="001C7869" w:rsidP="001C7869">
      <w:pPr>
        <w:rPr>
          <w:rFonts w:ascii="Arial" w:hAnsi="Arial" w:cs="Arial"/>
          <w:b/>
          <w:u w:val="single"/>
          <w:lang w:eastAsia="ja-JP"/>
        </w:rPr>
      </w:pPr>
      <w:r w:rsidRPr="005B38B1">
        <w:rPr>
          <w:rFonts w:ascii="Arial" w:hAnsi="Arial" w:cs="Arial"/>
          <w:b/>
          <w:u w:val="single"/>
          <w:lang w:eastAsia="ja-JP"/>
        </w:rPr>
        <w:t>RAN4 #9</w:t>
      </w:r>
      <w:r w:rsidR="00BA67C1" w:rsidRPr="00BA67C1">
        <w:rPr>
          <w:rFonts w:ascii="Arial" w:hAnsi="Arial" w:cs="Arial" w:hint="eastAsia"/>
          <w:b/>
          <w:u w:val="single"/>
          <w:lang w:eastAsia="ja-JP"/>
        </w:rPr>
        <w:t>8</w:t>
      </w:r>
      <w:r w:rsidR="00DB67D7">
        <w:rPr>
          <w:rFonts w:ascii="Arial" w:hAnsi="Arial" w:cs="Arial"/>
          <w:b/>
          <w:u w:val="single"/>
          <w:lang w:eastAsia="ja-JP"/>
        </w:rPr>
        <w:t>bis-e</w:t>
      </w:r>
      <w:r w:rsidRPr="005B38B1">
        <w:rPr>
          <w:rFonts w:ascii="Arial" w:hAnsi="Arial" w:cs="Arial"/>
          <w:b/>
          <w:u w:val="single"/>
          <w:lang w:eastAsia="ja-JP"/>
        </w:rPr>
        <w:t xml:space="preserve"> meeting</w:t>
      </w:r>
    </w:p>
    <w:p w14:paraId="5FBB979F" w14:textId="27F30BC4" w:rsidR="00BA67C1" w:rsidRPr="00BA67C1" w:rsidRDefault="00BA67C1" w:rsidP="00DC0FB5">
      <w:pPr>
        <w:pStyle w:val="aff7"/>
        <w:numPr>
          <w:ilvl w:val="0"/>
          <w:numId w:val="6"/>
        </w:numPr>
        <w:spacing w:before="120" w:after="120"/>
        <w:ind w:leftChars="0"/>
        <w:rPr>
          <w:rFonts w:ascii="Arial" w:hAnsi="Arial" w:cs="Arial"/>
          <w:kern w:val="0"/>
          <w:sz w:val="20"/>
          <w:szCs w:val="20"/>
          <w:lang w:val="en-GB"/>
        </w:rPr>
      </w:pPr>
      <w:r>
        <w:rPr>
          <w:rFonts w:ascii="Arial" w:hAnsi="Arial" w:cs="Arial"/>
          <w:kern w:val="0"/>
          <w:sz w:val="20"/>
          <w:szCs w:val="20"/>
          <w:lang w:val="en-GB"/>
        </w:rPr>
        <w:t>F</w:t>
      </w:r>
      <w:r w:rsidRPr="00BA67C1">
        <w:rPr>
          <w:rFonts w:ascii="Arial" w:hAnsi="Arial" w:cs="Arial"/>
          <w:sz w:val="20"/>
          <w:szCs w:val="20"/>
        </w:rPr>
        <w:t>or RRM</w:t>
      </w:r>
    </w:p>
    <w:p w14:paraId="321713C7" w14:textId="55BC868D" w:rsidR="00BA67C1" w:rsidRDefault="00DB67D7" w:rsidP="00BA67C1">
      <w:pPr>
        <w:numPr>
          <w:ilvl w:val="0"/>
          <w:numId w:val="32"/>
        </w:numPr>
        <w:spacing w:after="120"/>
        <w:jc w:val="both"/>
        <w:rPr>
          <w:rFonts w:ascii="Arial" w:hAnsi="Arial" w:cs="Arial"/>
        </w:rPr>
      </w:pPr>
      <w:r w:rsidRPr="00DB67D7">
        <w:rPr>
          <w:rFonts w:ascii="Arial" w:hAnsi="Arial" w:cs="Arial"/>
        </w:rPr>
        <w:t>Updated work plan</w:t>
      </w:r>
      <w:r w:rsidR="00BA67C1">
        <w:rPr>
          <w:rFonts w:ascii="Arial" w:hAnsi="Arial" w:cs="Arial"/>
        </w:rPr>
        <w:t xml:space="preserve"> was approved in</w:t>
      </w:r>
      <w:r w:rsidR="00BA67C1" w:rsidRPr="00BA67C1">
        <w:rPr>
          <w:rFonts w:ascii="Arial" w:hAnsi="Arial" w:cs="Arial"/>
        </w:rPr>
        <w:t xml:space="preserve"> </w:t>
      </w:r>
      <w:r w:rsidRPr="00DB67D7">
        <w:rPr>
          <w:rFonts w:ascii="Arial" w:hAnsi="Arial" w:cs="Arial"/>
        </w:rPr>
        <w:t>R4-2104946</w:t>
      </w:r>
    </w:p>
    <w:p w14:paraId="3C82B726" w14:textId="6D71EFA7" w:rsidR="00DB67D7" w:rsidRPr="00BA67C1" w:rsidRDefault="00DB67D7" w:rsidP="00BA67C1">
      <w:pPr>
        <w:numPr>
          <w:ilvl w:val="0"/>
          <w:numId w:val="32"/>
        </w:numPr>
        <w:spacing w:after="120"/>
        <w:jc w:val="both"/>
        <w:rPr>
          <w:rFonts w:ascii="Arial" w:hAnsi="Arial" w:cs="Arial"/>
        </w:rPr>
      </w:pPr>
      <w:r w:rsidRPr="00DB67D7">
        <w:rPr>
          <w:rFonts w:ascii="Arial" w:hAnsi="Arial" w:cs="Arial"/>
        </w:rPr>
        <w:t>WF on RRM for FR1 HST</w:t>
      </w:r>
      <w:r>
        <w:rPr>
          <w:rFonts w:ascii="Arial" w:hAnsi="Arial" w:cs="Arial"/>
        </w:rPr>
        <w:t xml:space="preserve"> was approved in </w:t>
      </w:r>
      <w:r w:rsidRPr="00DB67D7">
        <w:rPr>
          <w:rFonts w:ascii="Arial" w:hAnsi="Arial" w:cs="Arial"/>
        </w:rPr>
        <w:t>R4-2105793</w:t>
      </w:r>
    </w:p>
    <w:p w14:paraId="69FF1A0A" w14:textId="37B8F815" w:rsidR="00BA67C1" w:rsidRPr="00BA67C1" w:rsidRDefault="00BA67C1" w:rsidP="00BA67C1">
      <w:pPr>
        <w:pStyle w:val="aff7"/>
        <w:numPr>
          <w:ilvl w:val="0"/>
          <w:numId w:val="6"/>
        </w:numPr>
        <w:spacing w:before="120" w:after="120"/>
        <w:ind w:leftChars="0"/>
        <w:rPr>
          <w:rFonts w:ascii="Arial" w:hAnsi="Arial" w:cs="Arial"/>
          <w:kern w:val="0"/>
          <w:sz w:val="20"/>
          <w:szCs w:val="20"/>
          <w:lang w:val="en-GB"/>
        </w:rPr>
      </w:pPr>
      <w:r w:rsidRPr="00BA67C1">
        <w:rPr>
          <w:rFonts w:ascii="Arial" w:hAnsi="Arial" w:cs="Arial"/>
          <w:kern w:val="0"/>
          <w:sz w:val="20"/>
          <w:szCs w:val="20"/>
          <w:lang w:val="en-GB"/>
        </w:rPr>
        <w:t>For UE demodulation</w:t>
      </w:r>
    </w:p>
    <w:p w14:paraId="52D7023A" w14:textId="41D107ED" w:rsidR="00DB67D7" w:rsidRPr="008D0F93" w:rsidRDefault="00BA67C1" w:rsidP="00DB67D7">
      <w:pPr>
        <w:numPr>
          <w:ilvl w:val="0"/>
          <w:numId w:val="32"/>
        </w:numPr>
        <w:spacing w:after="120"/>
        <w:jc w:val="both"/>
        <w:rPr>
          <w:rFonts w:ascii="Arial" w:hAnsi="Arial" w:cs="Arial"/>
        </w:rPr>
      </w:pPr>
      <w:r w:rsidRPr="00BA67C1">
        <w:rPr>
          <w:rFonts w:ascii="Arial" w:hAnsi="Arial" w:cs="Arial"/>
        </w:rPr>
        <w:t>WF on FR1 HST demodulation</w:t>
      </w:r>
      <w:r>
        <w:rPr>
          <w:rFonts w:ascii="Arial" w:hAnsi="Arial" w:cs="Arial"/>
        </w:rPr>
        <w:t xml:space="preserve"> was approved in</w:t>
      </w:r>
      <w:r w:rsidRPr="00BA67C1">
        <w:rPr>
          <w:rFonts w:ascii="Arial" w:hAnsi="Arial" w:cs="Arial"/>
        </w:rPr>
        <w:t xml:space="preserve"> </w:t>
      </w:r>
      <w:r w:rsidR="00DB67D7" w:rsidRPr="00DB67D7">
        <w:rPr>
          <w:rFonts w:ascii="Arial" w:hAnsi="Arial" w:cs="Arial"/>
        </w:rPr>
        <w:t>R4-2106098</w:t>
      </w:r>
    </w:p>
    <w:p w14:paraId="6D1F2F05" w14:textId="39FE03B4" w:rsidR="00DB67D7" w:rsidRPr="005B38B1" w:rsidRDefault="00DB67D7" w:rsidP="00DB67D7">
      <w:pPr>
        <w:rPr>
          <w:rFonts w:ascii="Arial" w:hAnsi="Arial" w:cs="Arial"/>
          <w:b/>
          <w:u w:val="single"/>
          <w:lang w:eastAsia="ja-JP"/>
        </w:rPr>
      </w:pPr>
      <w:r w:rsidRPr="005B38B1">
        <w:rPr>
          <w:rFonts w:ascii="Arial" w:hAnsi="Arial" w:cs="Arial"/>
          <w:b/>
          <w:u w:val="single"/>
          <w:lang w:eastAsia="ja-JP"/>
        </w:rPr>
        <w:t>RAN4 #9</w:t>
      </w:r>
      <w:r>
        <w:rPr>
          <w:rFonts w:ascii="Arial" w:hAnsi="Arial" w:cs="Arial"/>
          <w:b/>
          <w:u w:val="single"/>
          <w:lang w:eastAsia="ja-JP"/>
        </w:rPr>
        <w:t>9-e</w:t>
      </w:r>
      <w:r w:rsidRPr="005B38B1">
        <w:rPr>
          <w:rFonts w:ascii="Arial" w:hAnsi="Arial" w:cs="Arial"/>
          <w:b/>
          <w:u w:val="single"/>
          <w:lang w:eastAsia="ja-JP"/>
        </w:rPr>
        <w:t xml:space="preserve"> meeting</w:t>
      </w:r>
    </w:p>
    <w:p w14:paraId="10298FDF" w14:textId="77777777" w:rsidR="008D0F93" w:rsidRPr="00BA67C1" w:rsidRDefault="008D0F93" w:rsidP="008D0F93">
      <w:pPr>
        <w:pStyle w:val="aff7"/>
        <w:numPr>
          <w:ilvl w:val="0"/>
          <w:numId w:val="6"/>
        </w:numPr>
        <w:spacing w:before="120" w:after="120"/>
        <w:ind w:leftChars="0"/>
        <w:rPr>
          <w:rFonts w:ascii="Arial" w:hAnsi="Arial" w:cs="Arial"/>
          <w:kern w:val="0"/>
          <w:sz w:val="20"/>
          <w:szCs w:val="20"/>
          <w:lang w:val="en-GB"/>
        </w:rPr>
      </w:pPr>
      <w:r>
        <w:rPr>
          <w:rFonts w:ascii="Arial" w:hAnsi="Arial" w:cs="Arial"/>
          <w:kern w:val="0"/>
          <w:sz w:val="20"/>
          <w:szCs w:val="20"/>
          <w:lang w:val="en-GB"/>
        </w:rPr>
        <w:t>F</w:t>
      </w:r>
      <w:r w:rsidRPr="00BA67C1">
        <w:rPr>
          <w:rFonts w:ascii="Arial" w:hAnsi="Arial" w:cs="Arial"/>
          <w:sz w:val="20"/>
          <w:szCs w:val="20"/>
        </w:rPr>
        <w:t>or RRM</w:t>
      </w:r>
    </w:p>
    <w:p w14:paraId="669C56A5" w14:textId="4F0213AE" w:rsidR="008D0F93" w:rsidRPr="00BA67C1" w:rsidRDefault="008D0F93" w:rsidP="008D0F93">
      <w:pPr>
        <w:numPr>
          <w:ilvl w:val="0"/>
          <w:numId w:val="32"/>
        </w:numPr>
        <w:spacing w:after="120"/>
        <w:jc w:val="both"/>
        <w:rPr>
          <w:rFonts w:ascii="Arial" w:hAnsi="Arial" w:cs="Arial"/>
        </w:rPr>
      </w:pPr>
      <w:r w:rsidRPr="00DB67D7">
        <w:rPr>
          <w:rFonts w:ascii="Arial" w:hAnsi="Arial" w:cs="Arial"/>
        </w:rPr>
        <w:t>WF on RRM for FR1 HST</w:t>
      </w:r>
      <w:r>
        <w:rPr>
          <w:rFonts w:ascii="Arial" w:hAnsi="Arial" w:cs="Arial"/>
        </w:rPr>
        <w:t xml:space="preserve"> was approved in </w:t>
      </w:r>
      <w:r w:rsidRPr="008D0F93">
        <w:rPr>
          <w:rFonts w:ascii="Arial" w:hAnsi="Arial" w:cs="Arial"/>
        </w:rPr>
        <w:t>R4-2108341</w:t>
      </w:r>
    </w:p>
    <w:p w14:paraId="16B4E710" w14:textId="77777777" w:rsidR="008D0F93" w:rsidRPr="00BA67C1" w:rsidRDefault="008D0F93" w:rsidP="008D0F93">
      <w:pPr>
        <w:pStyle w:val="aff7"/>
        <w:numPr>
          <w:ilvl w:val="0"/>
          <w:numId w:val="6"/>
        </w:numPr>
        <w:spacing w:before="120" w:after="120"/>
        <w:ind w:leftChars="0"/>
        <w:rPr>
          <w:rFonts w:ascii="Arial" w:hAnsi="Arial" w:cs="Arial"/>
          <w:kern w:val="0"/>
          <w:sz w:val="20"/>
          <w:szCs w:val="20"/>
          <w:lang w:val="en-GB"/>
        </w:rPr>
      </w:pPr>
      <w:r w:rsidRPr="00BA67C1">
        <w:rPr>
          <w:rFonts w:ascii="Arial" w:hAnsi="Arial" w:cs="Arial"/>
          <w:kern w:val="0"/>
          <w:sz w:val="20"/>
          <w:szCs w:val="20"/>
          <w:lang w:val="en-GB"/>
        </w:rPr>
        <w:t>For UE demodulation</w:t>
      </w:r>
    </w:p>
    <w:p w14:paraId="3511129A" w14:textId="39ABA9C5" w:rsidR="008D0F93" w:rsidRPr="008D0F93" w:rsidRDefault="008D0F93" w:rsidP="008D0F93">
      <w:pPr>
        <w:numPr>
          <w:ilvl w:val="0"/>
          <w:numId w:val="32"/>
        </w:numPr>
        <w:spacing w:after="120"/>
        <w:jc w:val="both"/>
        <w:rPr>
          <w:rFonts w:ascii="Arial" w:hAnsi="Arial" w:cs="Arial"/>
        </w:rPr>
      </w:pPr>
      <w:r w:rsidRPr="00BA67C1">
        <w:rPr>
          <w:rFonts w:ascii="Arial" w:hAnsi="Arial" w:cs="Arial"/>
        </w:rPr>
        <w:t>WF on FR1 HST demodulation</w:t>
      </w:r>
      <w:r>
        <w:rPr>
          <w:rFonts w:ascii="Arial" w:hAnsi="Arial" w:cs="Arial"/>
        </w:rPr>
        <w:t xml:space="preserve"> was approved in</w:t>
      </w:r>
      <w:r w:rsidRPr="00BA67C1">
        <w:rPr>
          <w:rFonts w:ascii="Arial" w:hAnsi="Arial" w:cs="Arial"/>
        </w:rPr>
        <w:t xml:space="preserve"> </w:t>
      </w:r>
      <w:r w:rsidRPr="008D0F93">
        <w:rPr>
          <w:rFonts w:ascii="Arial" w:hAnsi="Arial" w:cs="Arial"/>
        </w:rPr>
        <w:t>R4-2108635</w:t>
      </w:r>
    </w:p>
    <w:p w14:paraId="4D67A98A" w14:textId="77777777" w:rsidR="00701410" w:rsidRPr="003A4B47" w:rsidRDefault="00701410" w:rsidP="00EA7F6C">
      <w:pPr>
        <w:pStyle w:val="4"/>
        <w:numPr>
          <w:ilvl w:val="2"/>
          <w:numId w:val="30"/>
        </w:numPr>
        <w:rPr>
          <w:rFonts w:cs="Arial"/>
          <w:lang w:eastAsia="ja-JP"/>
        </w:rPr>
      </w:pPr>
      <w:r>
        <w:rPr>
          <w:lang w:eastAsia="ja-JP"/>
        </w:rPr>
        <w:t>Remaining Open issues</w:t>
      </w:r>
    </w:p>
    <w:p w14:paraId="1CE00447" w14:textId="77777777" w:rsidR="00380EA2" w:rsidRPr="00D20C4D" w:rsidRDefault="00380EA2" w:rsidP="00EA7F6C">
      <w:pPr>
        <w:pStyle w:val="aff7"/>
        <w:numPr>
          <w:ilvl w:val="0"/>
          <w:numId w:val="31"/>
        </w:numPr>
        <w:spacing w:before="120" w:after="120"/>
        <w:ind w:leftChars="0"/>
        <w:rPr>
          <w:rFonts w:ascii="Arial" w:hAnsi="Arial" w:cs="Arial"/>
          <w:sz w:val="20"/>
          <w:szCs w:val="20"/>
        </w:rPr>
      </w:pPr>
      <w:r w:rsidRPr="00D20C4D">
        <w:rPr>
          <w:rFonts w:ascii="Arial" w:hAnsi="Arial" w:cs="Arial"/>
          <w:sz w:val="20"/>
          <w:szCs w:val="20"/>
        </w:rPr>
        <w:t>For RRM</w:t>
      </w:r>
    </w:p>
    <w:p w14:paraId="6FA0718C" w14:textId="17F6C6FE" w:rsidR="00DC0FB5" w:rsidRPr="00DC0FB5" w:rsidRDefault="00DC0FB5" w:rsidP="00DC0FB5">
      <w:pPr>
        <w:numPr>
          <w:ilvl w:val="0"/>
          <w:numId w:val="32"/>
        </w:numPr>
        <w:spacing w:after="120"/>
        <w:jc w:val="both"/>
        <w:rPr>
          <w:rFonts w:ascii="Arial" w:eastAsia="宋体" w:hAnsi="Arial" w:cs="Arial"/>
          <w:lang w:val="en-US" w:eastAsia="zh-CN"/>
        </w:rPr>
      </w:pPr>
      <w:r w:rsidRPr="00DC0FB5">
        <w:rPr>
          <w:rFonts w:ascii="Arial" w:eastAsia="宋体" w:hAnsi="Arial" w:cs="Arial"/>
          <w:lang w:val="en-US" w:eastAsia="zh-CN"/>
        </w:rPr>
        <w:t>CA scenario</w:t>
      </w:r>
    </w:p>
    <w:p w14:paraId="31A78B4D" w14:textId="3893A93F" w:rsidR="00DC0FB5" w:rsidRPr="00DC0FB5" w:rsidRDefault="0016588A" w:rsidP="008E72C9">
      <w:pPr>
        <w:numPr>
          <w:ilvl w:val="1"/>
          <w:numId w:val="32"/>
        </w:numPr>
        <w:spacing w:after="120"/>
        <w:jc w:val="both"/>
        <w:rPr>
          <w:rFonts w:ascii="Arial" w:eastAsia="宋体" w:hAnsi="Arial" w:cs="Arial"/>
          <w:lang w:val="en-US" w:eastAsia="zh-CN"/>
        </w:rPr>
      </w:pPr>
      <w:r>
        <w:rPr>
          <w:rFonts w:ascii="Arial" w:eastAsia="宋体" w:hAnsi="Arial" w:cs="Arial"/>
          <w:lang w:val="en-US" w:eastAsia="zh-CN"/>
        </w:rPr>
        <w:t>Specify t</w:t>
      </w:r>
      <w:r w:rsidR="008E72C9">
        <w:rPr>
          <w:rFonts w:ascii="Arial" w:eastAsia="宋体" w:hAnsi="Arial" w:cs="Arial"/>
          <w:lang w:val="en-US" w:eastAsia="zh-CN"/>
        </w:rPr>
        <w:t xml:space="preserve">he enhancement on </w:t>
      </w:r>
      <w:r w:rsidR="00DC0FB5" w:rsidRPr="00DC0FB5">
        <w:rPr>
          <w:rFonts w:ascii="Arial" w:eastAsia="宋体" w:hAnsi="Arial" w:cs="Arial"/>
          <w:lang w:val="en-US" w:eastAsia="zh-CN"/>
        </w:rPr>
        <w:t>PSS/SSS detection</w:t>
      </w:r>
      <w:r>
        <w:rPr>
          <w:rFonts w:ascii="Arial" w:eastAsia="宋体" w:hAnsi="Arial" w:cs="Arial"/>
          <w:lang w:val="en-US" w:eastAsia="zh-CN"/>
        </w:rPr>
        <w:t xml:space="preserve"> </w:t>
      </w:r>
      <w:r w:rsidR="00DC0FB5" w:rsidRPr="00DC0FB5">
        <w:rPr>
          <w:rFonts w:ascii="Arial" w:eastAsia="宋体" w:hAnsi="Arial" w:cs="Arial"/>
          <w:lang w:val="en-US" w:eastAsia="zh-CN"/>
        </w:rPr>
        <w:t xml:space="preserve">and measurement period for </w:t>
      </w:r>
      <w:r>
        <w:rPr>
          <w:rFonts w:ascii="Arial" w:eastAsia="宋体" w:hAnsi="Arial" w:cs="Arial"/>
          <w:lang w:val="en-US" w:eastAsia="zh-CN"/>
        </w:rPr>
        <w:t>i</w:t>
      </w:r>
      <w:r w:rsidR="008D0F93" w:rsidRPr="008D0F93">
        <w:rPr>
          <w:rFonts w:ascii="Arial" w:eastAsia="宋体" w:hAnsi="Arial" w:cs="Arial"/>
          <w:lang w:val="en-US" w:eastAsia="zh-CN"/>
        </w:rPr>
        <w:t>nter-frequency measurement with MG</w:t>
      </w:r>
      <w:r>
        <w:rPr>
          <w:rFonts w:ascii="Arial" w:eastAsia="宋体" w:hAnsi="Arial" w:cs="Arial"/>
          <w:lang w:val="en-US" w:eastAsia="zh-CN"/>
        </w:rPr>
        <w:t xml:space="preserve"> for </w:t>
      </w:r>
      <w:r w:rsidR="008D0F93" w:rsidRPr="008D0F93">
        <w:rPr>
          <w:rFonts w:ascii="Arial" w:eastAsia="宋体" w:hAnsi="Arial" w:cs="Arial"/>
          <w:lang w:val="en-US" w:eastAsia="zh-CN"/>
        </w:rPr>
        <w:t>connected state</w:t>
      </w:r>
    </w:p>
    <w:p w14:paraId="0397DF5E" w14:textId="4EC516F5" w:rsidR="00DC0FB5" w:rsidRPr="00DC0FB5" w:rsidRDefault="0016588A" w:rsidP="008E72C9">
      <w:pPr>
        <w:numPr>
          <w:ilvl w:val="1"/>
          <w:numId w:val="32"/>
        </w:numPr>
        <w:spacing w:after="120"/>
        <w:jc w:val="both"/>
        <w:rPr>
          <w:rFonts w:ascii="Arial" w:eastAsia="宋体" w:hAnsi="Arial" w:cs="Arial"/>
          <w:lang w:val="en-US" w:eastAsia="zh-CN"/>
        </w:rPr>
      </w:pPr>
      <w:r>
        <w:rPr>
          <w:rFonts w:ascii="Arial" w:eastAsia="宋体" w:hAnsi="Arial" w:cs="Arial"/>
          <w:lang w:val="en-US" w:eastAsia="zh-CN"/>
        </w:rPr>
        <w:t>Whether to perform</w:t>
      </w:r>
      <w:r w:rsidR="008E72C9">
        <w:rPr>
          <w:rFonts w:ascii="Arial" w:eastAsia="宋体" w:hAnsi="Arial" w:cs="Arial"/>
          <w:lang w:val="en-US" w:eastAsia="zh-CN"/>
        </w:rPr>
        <w:t xml:space="preserve"> enhancement on</w:t>
      </w:r>
      <w:r w:rsidR="008E72C9" w:rsidRPr="00DC0FB5">
        <w:rPr>
          <w:rFonts w:ascii="Arial" w:eastAsia="宋体" w:hAnsi="Arial" w:cs="Arial"/>
          <w:lang w:val="en-US" w:eastAsia="zh-CN"/>
        </w:rPr>
        <w:t xml:space="preserve"> </w:t>
      </w:r>
      <w:r w:rsidR="00DC0FB5" w:rsidRPr="00DC0FB5">
        <w:rPr>
          <w:rFonts w:ascii="Arial" w:eastAsia="宋体" w:hAnsi="Arial" w:cs="Arial"/>
          <w:lang w:val="en-US" w:eastAsia="zh-CN"/>
        </w:rPr>
        <w:t xml:space="preserve">PSS/SSS detection, time index detection, and measurement period </w:t>
      </w:r>
      <w:r>
        <w:rPr>
          <w:rFonts w:ascii="Arial" w:eastAsia="宋体" w:hAnsi="Arial" w:cs="Arial"/>
          <w:lang w:val="en-US" w:eastAsia="zh-CN"/>
        </w:rPr>
        <w:t xml:space="preserve">for </w:t>
      </w:r>
      <w:r w:rsidRPr="0016588A">
        <w:rPr>
          <w:rFonts w:ascii="Arial" w:eastAsia="宋体" w:hAnsi="Arial" w:cs="Arial"/>
          <w:lang w:val="en-US" w:eastAsia="zh-CN"/>
        </w:rPr>
        <w:t xml:space="preserve">inter-frequency measurement with MG for </w:t>
      </w:r>
      <w:r>
        <w:rPr>
          <w:rFonts w:ascii="Arial" w:eastAsia="宋体" w:hAnsi="Arial" w:cs="Arial"/>
          <w:lang w:val="en-US" w:eastAsia="zh-CN"/>
        </w:rPr>
        <w:t>idle</w:t>
      </w:r>
      <w:r w:rsidRPr="0016588A">
        <w:rPr>
          <w:rFonts w:ascii="Arial" w:eastAsia="宋体" w:hAnsi="Arial" w:cs="Arial"/>
          <w:lang w:val="en-US" w:eastAsia="zh-CN"/>
        </w:rPr>
        <w:t xml:space="preserve"> state</w:t>
      </w:r>
    </w:p>
    <w:p w14:paraId="4C531351" w14:textId="36D1E17A" w:rsidR="008E72C9" w:rsidRDefault="0016588A" w:rsidP="00DC0FB5">
      <w:pPr>
        <w:numPr>
          <w:ilvl w:val="1"/>
          <w:numId w:val="32"/>
        </w:numPr>
        <w:spacing w:after="120"/>
        <w:jc w:val="both"/>
        <w:rPr>
          <w:rFonts w:ascii="Arial" w:eastAsia="宋体" w:hAnsi="Arial" w:cs="Arial"/>
          <w:lang w:val="en-US" w:eastAsia="zh-CN"/>
        </w:rPr>
      </w:pPr>
      <w:r>
        <w:rPr>
          <w:rFonts w:ascii="Arial" w:eastAsia="宋体" w:hAnsi="Arial" w:cs="Arial"/>
          <w:lang w:val="en-US" w:eastAsia="zh-CN"/>
        </w:rPr>
        <w:t>FFS on</w:t>
      </w:r>
      <w:r w:rsidR="008E72C9" w:rsidRPr="008E72C9">
        <w:rPr>
          <w:rFonts w:ascii="Arial" w:eastAsia="宋体" w:hAnsi="Arial" w:cs="Arial"/>
          <w:lang w:val="en-US" w:eastAsia="zh-CN"/>
        </w:rPr>
        <w:t xml:space="preserve"> </w:t>
      </w:r>
      <w:r w:rsidRPr="0016588A">
        <w:rPr>
          <w:rFonts w:ascii="Arial" w:eastAsia="宋体" w:hAnsi="Arial" w:cs="Arial"/>
          <w:lang w:val="en-US" w:eastAsia="zh-CN"/>
        </w:rPr>
        <w:t>N</w:t>
      </w:r>
      <w:r w:rsidRPr="0016588A">
        <w:rPr>
          <w:rFonts w:ascii="Arial" w:eastAsia="宋体" w:hAnsi="Arial" w:cs="Arial"/>
          <w:vertAlign w:val="subscript"/>
          <w:lang w:val="en-US" w:eastAsia="zh-CN"/>
        </w:rPr>
        <w:t>SCC_SSB</w:t>
      </w:r>
      <w:r w:rsidRPr="0016588A">
        <w:rPr>
          <w:rFonts w:ascii="Arial" w:eastAsia="宋体" w:hAnsi="Arial" w:cs="Arial"/>
          <w:lang w:val="en-US" w:eastAsia="zh-CN"/>
        </w:rPr>
        <w:t xml:space="preserve"> for </w:t>
      </w:r>
      <w:proofErr w:type="spellStart"/>
      <w:r w:rsidRPr="0016588A">
        <w:rPr>
          <w:rFonts w:ascii="Arial" w:eastAsia="宋体" w:hAnsi="Arial" w:cs="Arial"/>
          <w:lang w:val="en-US" w:eastAsia="zh-CN"/>
        </w:rPr>
        <w:t>CSSF</w:t>
      </w:r>
      <w:r w:rsidRPr="0016588A">
        <w:rPr>
          <w:rFonts w:ascii="Arial" w:eastAsia="宋体" w:hAnsi="Arial" w:cs="Arial"/>
          <w:vertAlign w:val="subscript"/>
          <w:lang w:val="en-US" w:eastAsia="zh-CN"/>
        </w:rPr>
        <w:t>outside_</w:t>
      </w:r>
      <w:proofErr w:type="gramStart"/>
      <w:r w:rsidRPr="0016588A">
        <w:rPr>
          <w:rFonts w:ascii="Arial" w:eastAsia="宋体" w:hAnsi="Arial" w:cs="Arial"/>
          <w:vertAlign w:val="subscript"/>
          <w:lang w:val="en-US" w:eastAsia="zh-CN"/>
        </w:rPr>
        <w:t>gap,i</w:t>
      </w:r>
      <w:proofErr w:type="spellEnd"/>
      <w:proofErr w:type="gramEnd"/>
    </w:p>
    <w:p w14:paraId="0144D52C" w14:textId="13063EB5" w:rsidR="008E72C9" w:rsidRDefault="0016588A" w:rsidP="00DC0FB5">
      <w:pPr>
        <w:numPr>
          <w:ilvl w:val="1"/>
          <w:numId w:val="32"/>
        </w:numPr>
        <w:spacing w:after="120"/>
        <w:jc w:val="both"/>
        <w:rPr>
          <w:rFonts w:ascii="Arial" w:eastAsia="宋体" w:hAnsi="Arial" w:cs="Arial"/>
          <w:lang w:val="en-US" w:eastAsia="zh-CN"/>
        </w:rPr>
      </w:pPr>
      <w:r>
        <w:rPr>
          <w:rFonts w:ascii="Arial" w:eastAsia="宋体" w:hAnsi="Arial" w:cs="Arial"/>
          <w:lang w:val="en-US" w:eastAsia="zh-CN"/>
        </w:rPr>
        <w:t>FFS on p</w:t>
      </w:r>
      <w:r w:rsidRPr="0016588A">
        <w:rPr>
          <w:rFonts w:ascii="Arial" w:eastAsia="宋体" w:hAnsi="Arial" w:cs="Arial"/>
          <w:lang w:val="en-US" w:eastAsia="zh-CN"/>
        </w:rPr>
        <w:t>rinciple on the requirements if there are HST inter-frequency layers and non-HST inter-frequency layers to be measured</w:t>
      </w:r>
      <w:r w:rsidR="008E72C9" w:rsidRPr="008E72C9">
        <w:rPr>
          <w:rFonts w:ascii="Arial" w:eastAsia="宋体" w:hAnsi="Arial" w:cs="Arial"/>
          <w:lang w:val="en-US" w:eastAsia="zh-CN"/>
        </w:rPr>
        <w:t xml:space="preserve"> </w:t>
      </w:r>
    </w:p>
    <w:p w14:paraId="2B10C069" w14:textId="36597F8C" w:rsidR="00DC0FB5" w:rsidRPr="00DC0FB5" w:rsidRDefault="0016588A" w:rsidP="00DC0FB5">
      <w:pPr>
        <w:numPr>
          <w:ilvl w:val="1"/>
          <w:numId w:val="32"/>
        </w:numPr>
        <w:spacing w:after="120"/>
        <w:jc w:val="both"/>
        <w:rPr>
          <w:rFonts w:ascii="Arial" w:eastAsia="宋体" w:hAnsi="Arial" w:cs="Arial"/>
          <w:lang w:val="en-US" w:eastAsia="zh-CN"/>
        </w:rPr>
      </w:pPr>
      <w:r>
        <w:rPr>
          <w:rFonts w:ascii="Arial" w:eastAsia="宋体" w:hAnsi="Arial" w:cs="Arial"/>
          <w:lang w:val="en-US" w:eastAsia="zh-CN"/>
        </w:rPr>
        <w:t xml:space="preserve">FFS </w:t>
      </w:r>
      <w:r w:rsidRPr="0016588A">
        <w:rPr>
          <w:rFonts w:ascii="Arial" w:eastAsia="宋体" w:hAnsi="Arial" w:cs="Arial"/>
          <w:lang w:val="en-US" w:eastAsia="zh-CN"/>
        </w:rPr>
        <w:t>whether L1-SINR measurement is applicable to HST</w:t>
      </w:r>
      <w:r>
        <w:rPr>
          <w:rFonts w:ascii="Arial" w:eastAsia="宋体" w:hAnsi="Arial" w:cs="Arial"/>
          <w:lang w:val="en-US" w:eastAsia="zh-CN"/>
        </w:rPr>
        <w:t>, and i</w:t>
      </w:r>
      <w:r w:rsidRPr="0016588A">
        <w:rPr>
          <w:rFonts w:ascii="Arial" w:eastAsia="宋体" w:hAnsi="Arial" w:cs="Arial"/>
          <w:lang w:val="en-US" w:eastAsia="zh-CN"/>
        </w:rPr>
        <w:t xml:space="preserve">f L1-SINR measurement is applicable to HST, </w:t>
      </w:r>
      <w:r>
        <w:rPr>
          <w:rFonts w:ascii="Arial" w:eastAsia="宋体" w:hAnsi="Arial" w:cs="Arial"/>
          <w:lang w:val="en-US" w:eastAsia="zh-CN"/>
        </w:rPr>
        <w:t xml:space="preserve">FFS </w:t>
      </w:r>
      <w:r w:rsidRPr="0016588A">
        <w:rPr>
          <w:rFonts w:ascii="Arial" w:eastAsia="宋体" w:hAnsi="Arial" w:cs="Arial"/>
          <w:lang w:val="en-US" w:eastAsia="zh-CN"/>
        </w:rPr>
        <w:t>whether it is necessary to specify upper bound of side condition for L1-SINR measurement</w:t>
      </w:r>
    </w:p>
    <w:p w14:paraId="0BF68E11" w14:textId="3516559C" w:rsidR="0016588A" w:rsidRDefault="0016588A" w:rsidP="00DC0FB5">
      <w:pPr>
        <w:numPr>
          <w:ilvl w:val="1"/>
          <w:numId w:val="32"/>
        </w:numPr>
        <w:spacing w:after="120"/>
        <w:jc w:val="both"/>
        <w:rPr>
          <w:rFonts w:ascii="Arial" w:eastAsia="宋体" w:hAnsi="Arial" w:cs="Arial"/>
          <w:lang w:val="en-US" w:eastAsia="zh-CN"/>
        </w:rPr>
      </w:pPr>
      <w:r w:rsidRPr="0016588A">
        <w:rPr>
          <w:rFonts w:ascii="Arial" w:eastAsia="宋体" w:hAnsi="Arial" w:cs="Arial"/>
          <w:lang w:val="en-US" w:eastAsia="zh-CN"/>
        </w:rPr>
        <w:t xml:space="preserve">FFS </w:t>
      </w:r>
      <w:r>
        <w:rPr>
          <w:rFonts w:ascii="Arial" w:eastAsia="宋体" w:hAnsi="Arial" w:cs="Arial"/>
          <w:lang w:val="en-US" w:eastAsia="zh-CN"/>
        </w:rPr>
        <w:t xml:space="preserve">whether </w:t>
      </w:r>
      <w:r w:rsidR="000547F5">
        <w:rPr>
          <w:rFonts w:ascii="Arial" w:eastAsia="宋体" w:hAnsi="Arial" w:cs="Arial"/>
          <w:lang w:val="en-US" w:eastAsia="zh-CN"/>
        </w:rPr>
        <w:t xml:space="preserve">to </w:t>
      </w:r>
      <w:r w:rsidRPr="0016588A">
        <w:rPr>
          <w:rFonts w:ascii="Arial" w:eastAsia="宋体" w:hAnsi="Arial" w:cs="Arial"/>
          <w:lang w:val="en-US" w:eastAsia="zh-CN"/>
        </w:rPr>
        <w:t xml:space="preserve">have the limitation on the number of band(s) </w:t>
      </w:r>
      <w:r>
        <w:rPr>
          <w:rFonts w:ascii="Arial" w:eastAsia="宋体" w:hAnsi="Arial" w:cs="Arial"/>
          <w:lang w:val="en-US" w:eastAsia="zh-CN"/>
        </w:rPr>
        <w:t xml:space="preserve">for </w:t>
      </w:r>
      <w:proofErr w:type="spellStart"/>
      <w:r w:rsidRPr="0016588A">
        <w:rPr>
          <w:rFonts w:ascii="Arial" w:eastAsia="宋体" w:hAnsi="Arial" w:cs="Arial"/>
          <w:lang w:val="en-US" w:eastAsia="zh-CN"/>
        </w:rPr>
        <w:t>Scell</w:t>
      </w:r>
      <w:proofErr w:type="spellEnd"/>
      <w:r w:rsidRPr="0016588A">
        <w:rPr>
          <w:rFonts w:ascii="Arial" w:eastAsia="宋体" w:hAnsi="Arial" w:cs="Arial"/>
          <w:lang w:val="en-US" w:eastAsia="zh-CN"/>
        </w:rPr>
        <w:t xml:space="preserve"> link recovery</w:t>
      </w:r>
    </w:p>
    <w:p w14:paraId="08BA444A" w14:textId="4D8D0C4A" w:rsidR="0016588A" w:rsidRDefault="0016588A" w:rsidP="00DC0FB5">
      <w:pPr>
        <w:numPr>
          <w:ilvl w:val="1"/>
          <w:numId w:val="32"/>
        </w:numPr>
        <w:spacing w:after="120"/>
        <w:jc w:val="both"/>
        <w:rPr>
          <w:rFonts w:ascii="Arial" w:eastAsia="宋体" w:hAnsi="Arial" w:cs="Arial"/>
          <w:lang w:val="en-US" w:eastAsia="zh-CN"/>
        </w:rPr>
      </w:pPr>
      <w:r>
        <w:rPr>
          <w:rFonts w:ascii="Arial" w:eastAsia="宋体" w:hAnsi="Arial" w:cs="Arial"/>
          <w:lang w:val="en-US" w:eastAsia="zh-CN"/>
        </w:rPr>
        <w:t xml:space="preserve">FFS whether </w:t>
      </w:r>
      <w:r w:rsidR="000547F5">
        <w:rPr>
          <w:rFonts w:ascii="Arial" w:eastAsia="宋体" w:hAnsi="Arial" w:cs="Arial"/>
          <w:lang w:val="en-US" w:eastAsia="zh-CN"/>
        </w:rPr>
        <w:t xml:space="preserve">to </w:t>
      </w:r>
      <w:r w:rsidRPr="0016588A">
        <w:rPr>
          <w:rFonts w:ascii="Arial" w:eastAsia="宋体" w:hAnsi="Arial" w:cs="Arial"/>
          <w:lang w:val="en-US" w:eastAsia="zh-CN"/>
        </w:rPr>
        <w:t>have the limitation on the number</w:t>
      </w:r>
      <w:r>
        <w:rPr>
          <w:rFonts w:ascii="Arial" w:eastAsia="宋体" w:hAnsi="Arial" w:cs="Arial"/>
          <w:lang w:val="en-US" w:eastAsia="zh-CN"/>
        </w:rPr>
        <w:t xml:space="preserve"> </w:t>
      </w:r>
      <w:r w:rsidRPr="0016588A">
        <w:rPr>
          <w:rFonts w:ascii="Arial" w:eastAsia="宋体" w:hAnsi="Arial" w:cs="Arial"/>
          <w:lang w:eastAsia="zh-CN"/>
        </w:rPr>
        <w:t xml:space="preserve">of </w:t>
      </w:r>
      <w:proofErr w:type="spellStart"/>
      <w:r w:rsidRPr="0016588A">
        <w:rPr>
          <w:rFonts w:ascii="Arial" w:eastAsia="宋体" w:hAnsi="Arial" w:cs="Arial"/>
          <w:lang w:eastAsia="zh-CN"/>
        </w:rPr>
        <w:t>Scell</w:t>
      </w:r>
      <w:proofErr w:type="spellEnd"/>
      <w:r w:rsidRPr="0016588A">
        <w:rPr>
          <w:rFonts w:ascii="Arial" w:eastAsia="宋体" w:hAnsi="Arial" w:cs="Arial"/>
          <w:lang w:eastAsia="zh-CN"/>
        </w:rPr>
        <w:t xml:space="preserve"> (s) </w:t>
      </w:r>
      <w:r>
        <w:rPr>
          <w:rFonts w:ascii="Arial" w:eastAsia="宋体" w:hAnsi="Arial" w:cs="Arial"/>
          <w:lang w:eastAsia="zh-CN"/>
        </w:rPr>
        <w:t xml:space="preserve">for </w:t>
      </w:r>
      <w:r>
        <w:rPr>
          <w:rFonts w:ascii="Arial" w:eastAsia="宋体" w:hAnsi="Arial" w:cs="Arial"/>
          <w:lang w:val="en-US" w:eastAsia="zh-CN"/>
        </w:rPr>
        <w:t xml:space="preserve">CSSF </w:t>
      </w:r>
    </w:p>
    <w:p w14:paraId="6B4BC9BA" w14:textId="4DFFBA88" w:rsidR="0016588A" w:rsidRDefault="0016588A" w:rsidP="00DC0FB5">
      <w:pPr>
        <w:numPr>
          <w:ilvl w:val="1"/>
          <w:numId w:val="32"/>
        </w:numPr>
        <w:spacing w:after="120"/>
        <w:jc w:val="both"/>
        <w:rPr>
          <w:rFonts w:ascii="Arial" w:eastAsia="宋体" w:hAnsi="Arial" w:cs="Arial"/>
          <w:lang w:val="en-US" w:eastAsia="zh-CN"/>
        </w:rPr>
      </w:pPr>
      <w:r>
        <w:rPr>
          <w:rFonts w:ascii="Arial" w:eastAsia="宋体" w:hAnsi="Arial" w:cs="Arial"/>
          <w:lang w:val="en-US" w:eastAsia="zh-CN"/>
        </w:rPr>
        <w:t xml:space="preserve">FFS </w:t>
      </w:r>
      <w:r w:rsidR="00F56107" w:rsidRPr="00F56107">
        <w:rPr>
          <w:rFonts w:ascii="Arial" w:eastAsia="宋体" w:hAnsi="Arial" w:cs="Arial"/>
          <w:lang w:val="en-US" w:eastAsia="zh-CN"/>
        </w:rPr>
        <w:t xml:space="preserve">whether </w:t>
      </w:r>
      <w:r w:rsidR="00F56107">
        <w:rPr>
          <w:rFonts w:ascii="Arial" w:eastAsia="宋体" w:hAnsi="Arial" w:cs="Arial"/>
          <w:lang w:val="en-US" w:eastAsia="zh-CN"/>
        </w:rPr>
        <w:t>RRM enhancement for HST CA</w:t>
      </w:r>
      <w:r w:rsidR="00F56107" w:rsidRPr="00F56107">
        <w:rPr>
          <w:rFonts w:ascii="Arial" w:eastAsia="宋体" w:hAnsi="Arial" w:cs="Arial"/>
          <w:lang w:val="en-US" w:eastAsia="zh-CN"/>
        </w:rPr>
        <w:t xml:space="preserve"> can be release independent from Rel-15</w:t>
      </w:r>
    </w:p>
    <w:p w14:paraId="31B83F6D" w14:textId="0A8E607C" w:rsidR="0016588A" w:rsidRDefault="0016588A" w:rsidP="00DC0FB5">
      <w:pPr>
        <w:numPr>
          <w:ilvl w:val="1"/>
          <w:numId w:val="32"/>
        </w:numPr>
        <w:spacing w:after="120"/>
        <w:jc w:val="both"/>
        <w:rPr>
          <w:rFonts w:ascii="Arial" w:eastAsia="宋体" w:hAnsi="Arial" w:cs="Arial"/>
          <w:lang w:val="en-US" w:eastAsia="zh-CN"/>
        </w:rPr>
      </w:pPr>
      <w:r>
        <w:rPr>
          <w:rFonts w:ascii="Arial" w:eastAsia="宋体" w:hAnsi="Arial" w:cs="Arial" w:hint="eastAsia"/>
          <w:lang w:val="en-US" w:eastAsia="zh-CN"/>
        </w:rPr>
        <w:lastRenderedPageBreak/>
        <w:t>F</w:t>
      </w:r>
      <w:r>
        <w:rPr>
          <w:rFonts w:ascii="Arial" w:eastAsia="宋体" w:hAnsi="Arial" w:cs="Arial"/>
          <w:lang w:val="en-US" w:eastAsia="zh-CN"/>
        </w:rPr>
        <w:t>FS on network assistant signaling and UE capability</w:t>
      </w:r>
    </w:p>
    <w:p w14:paraId="074ADB5F" w14:textId="117B8830" w:rsidR="00546DB0" w:rsidRDefault="00380EA2" w:rsidP="00EA7F6C">
      <w:pPr>
        <w:pStyle w:val="aff7"/>
        <w:numPr>
          <w:ilvl w:val="0"/>
          <w:numId w:val="31"/>
        </w:numPr>
        <w:spacing w:before="120" w:after="120"/>
        <w:ind w:leftChars="0"/>
        <w:rPr>
          <w:rFonts w:ascii="Arial" w:hAnsi="Arial" w:cs="Arial"/>
          <w:sz w:val="20"/>
          <w:szCs w:val="20"/>
        </w:rPr>
      </w:pPr>
      <w:r w:rsidRPr="00D20C4D">
        <w:rPr>
          <w:rFonts w:ascii="Arial" w:hAnsi="Arial" w:cs="Arial"/>
          <w:sz w:val="20"/>
          <w:szCs w:val="20"/>
        </w:rPr>
        <w:t>For demodulation</w:t>
      </w:r>
    </w:p>
    <w:p w14:paraId="57B457BF" w14:textId="77777777" w:rsidR="00DC0FB5" w:rsidRPr="00DC0FB5" w:rsidRDefault="00DC0FB5" w:rsidP="00DC0FB5">
      <w:pPr>
        <w:numPr>
          <w:ilvl w:val="0"/>
          <w:numId w:val="32"/>
        </w:numPr>
        <w:spacing w:after="120"/>
        <w:jc w:val="both"/>
        <w:rPr>
          <w:rFonts w:ascii="Arial" w:eastAsia="宋体" w:hAnsi="Arial" w:cs="Arial"/>
          <w:lang w:eastAsia="zh-CN"/>
        </w:rPr>
      </w:pPr>
      <w:r w:rsidRPr="00DC0FB5">
        <w:rPr>
          <w:rFonts w:ascii="Arial" w:eastAsia="宋体" w:hAnsi="Arial" w:cs="Arial"/>
          <w:lang w:eastAsia="zh-CN"/>
        </w:rPr>
        <w:t>CA scenario</w:t>
      </w:r>
    </w:p>
    <w:p w14:paraId="545DC035" w14:textId="1D5003EC" w:rsidR="00F56107" w:rsidRPr="00F56107" w:rsidRDefault="00F56107" w:rsidP="00F56107">
      <w:pPr>
        <w:numPr>
          <w:ilvl w:val="1"/>
          <w:numId w:val="32"/>
        </w:numPr>
        <w:spacing w:after="120"/>
        <w:jc w:val="both"/>
        <w:rPr>
          <w:rFonts w:ascii="Arial" w:eastAsia="宋体" w:hAnsi="Arial" w:cs="Arial"/>
          <w:lang w:val="en-US" w:eastAsia="zh-CN"/>
        </w:rPr>
      </w:pPr>
      <w:r>
        <w:rPr>
          <w:rFonts w:ascii="Arial" w:eastAsia="宋体" w:hAnsi="Arial" w:cs="Arial"/>
          <w:lang w:val="en-US" w:eastAsia="zh-CN"/>
        </w:rPr>
        <w:t xml:space="preserve">FFS on </w:t>
      </w:r>
      <w:r w:rsidRPr="00F56107">
        <w:rPr>
          <w:rFonts w:ascii="Arial" w:eastAsia="宋体" w:hAnsi="Arial" w:cs="Arial"/>
          <w:lang w:val="en-US" w:eastAsia="zh-CN"/>
        </w:rPr>
        <w:t>SCS configuration and applicability rules for SCS configuration</w:t>
      </w:r>
    </w:p>
    <w:p w14:paraId="740FF9D8" w14:textId="32E3EF2A" w:rsidR="00A14267" w:rsidRDefault="00F56107" w:rsidP="00A14267">
      <w:pPr>
        <w:numPr>
          <w:ilvl w:val="1"/>
          <w:numId w:val="32"/>
        </w:numPr>
        <w:spacing w:after="120"/>
        <w:jc w:val="both"/>
        <w:rPr>
          <w:rFonts w:ascii="Arial" w:eastAsia="宋体" w:hAnsi="Arial" w:cs="Arial"/>
          <w:lang w:eastAsia="zh-CN"/>
        </w:rPr>
      </w:pPr>
      <w:r>
        <w:rPr>
          <w:rFonts w:ascii="Arial" w:eastAsia="宋体" w:hAnsi="Arial" w:cs="Arial"/>
          <w:lang w:eastAsia="zh-CN"/>
        </w:rPr>
        <w:t>FFS on applicability rule for HST-SFN joint transmission scheme and DPS transmission scheme</w:t>
      </w:r>
    </w:p>
    <w:p w14:paraId="6D5AE3CA" w14:textId="14755CCA" w:rsidR="00F56107" w:rsidRDefault="00F56107" w:rsidP="00A14267">
      <w:pPr>
        <w:numPr>
          <w:ilvl w:val="1"/>
          <w:numId w:val="32"/>
        </w:numPr>
        <w:spacing w:after="120"/>
        <w:jc w:val="both"/>
        <w:rPr>
          <w:rFonts w:ascii="Arial" w:eastAsia="宋体" w:hAnsi="Arial" w:cs="Arial"/>
          <w:lang w:eastAsia="zh-CN"/>
        </w:rPr>
      </w:pPr>
      <w:r w:rsidRPr="00F56107">
        <w:rPr>
          <w:rFonts w:ascii="Arial" w:eastAsia="宋体" w:hAnsi="Arial" w:cs="Arial"/>
          <w:lang w:eastAsia="zh-CN"/>
        </w:rPr>
        <w:t xml:space="preserve">FFS </w:t>
      </w:r>
      <w:r w:rsidR="000547F5">
        <w:rPr>
          <w:rFonts w:ascii="Arial" w:eastAsia="宋体" w:hAnsi="Arial" w:cs="Arial"/>
          <w:lang w:eastAsia="zh-CN"/>
        </w:rPr>
        <w:t xml:space="preserve">on </w:t>
      </w:r>
      <w:r w:rsidRPr="00F56107">
        <w:rPr>
          <w:rFonts w:ascii="Arial" w:eastAsia="宋体" w:hAnsi="Arial" w:cs="Arial"/>
          <w:lang w:eastAsia="zh-CN"/>
        </w:rPr>
        <w:t>applicability rule between single carrier and CA</w:t>
      </w:r>
    </w:p>
    <w:p w14:paraId="5984FDE6" w14:textId="4B686632" w:rsidR="00A14267" w:rsidRDefault="00F56107" w:rsidP="00A14267">
      <w:pPr>
        <w:numPr>
          <w:ilvl w:val="1"/>
          <w:numId w:val="32"/>
        </w:numPr>
        <w:spacing w:after="120"/>
        <w:jc w:val="both"/>
        <w:rPr>
          <w:rFonts w:ascii="Arial" w:eastAsia="宋体" w:hAnsi="Arial" w:cs="Arial"/>
          <w:lang w:eastAsia="zh-CN"/>
        </w:rPr>
      </w:pPr>
      <w:r w:rsidRPr="00F56107">
        <w:rPr>
          <w:rFonts w:ascii="Arial" w:eastAsia="宋体" w:hAnsi="Arial" w:cs="Arial"/>
          <w:lang w:eastAsia="zh-CN"/>
        </w:rPr>
        <w:t>FFS</w:t>
      </w:r>
      <w:r>
        <w:rPr>
          <w:rFonts w:ascii="Arial" w:eastAsia="宋体" w:hAnsi="Arial" w:cs="Arial"/>
          <w:lang w:eastAsia="zh-CN"/>
        </w:rPr>
        <w:t xml:space="preserve"> w</w:t>
      </w:r>
      <w:r w:rsidR="00A14267" w:rsidRPr="00A14267">
        <w:rPr>
          <w:rFonts w:ascii="Arial" w:eastAsia="宋体" w:hAnsi="Arial" w:cs="Arial"/>
          <w:lang w:eastAsia="zh-CN"/>
        </w:rPr>
        <w:t xml:space="preserve">hether HST PDSCH CA </w:t>
      </w:r>
      <w:r w:rsidR="00025EAB">
        <w:rPr>
          <w:rFonts w:ascii="Arial" w:eastAsia="宋体" w:hAnsi="Arial" w:cs="Arial" w:hint="eastAsia"/>
          <w:lang w:eastAsia="zh-CN"/>
        </w:rPr>
        <w:t>enhancement</w:t>
      </w:r>
      <w:r w:rsidR="00A14267" w:rsidRPr="00A14267">
        <w:rPr>
          <w:rFonts w:ascii="Arial" w:eastAsia="宋体" w:hAnsi="Arial" w:cs="Arial"/>
          <w:lang w:eastAsia="zh-CN"/>
        </w:rPr>
        <w:t xml:space="preserve"> can be release independent from Rel-15</w:t>
      </w:r>
    </w:p>
    <w:p w14:paraId="6A8694B0" w14:textId="77777777" w:rsidR="00701410" w:rsidRPr="00701410" w:rsidRDefault="00701410" w:rsidP="00701410">
      <w:pPr>
        <w:pStyle w:val="2"/>
      </w:pPr>
      <w:r>
        <w:t>3.</w:t>
      </w:r>
      <w:r>
        <w:tab/>
        <w:t xml:space="preserve">Detailed progress in SA/CT WGs since last TSG meeting </w:t>
      </w:r>
      <w:r w:rsidRPr="005A6C96">
        <w:t>(for all involved WGs)</w:t>
      </w:r>
    </w:p>
    <w:p w14:paraId="48031AEC"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A2CBAA8"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101A096"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167A875E"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5A7D1B3"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224B4D7" w14:textId="77777777" w:rsidR="005A6C96" w:rsidRDefault="00815869" w:rsidP="005A6C96">
      <w:pPr>
        <w:pStyle w:val="2"/>
      </w:pPr>
      <w:r>
        <w:t>4</w:t>
      </w:r>
      <w:r w:rsidR="005A6C96">
        <w:t>.</w:t>
      </w:r>
      <w:r w:rsidR="005A6C96">
        <w:tab/>
        <w:t>References</w:t>
      </w:r>
    </w:p>
    <w:p w14:paraId="56286F7F" w14:textId="05CB1438" w:rsidR="002109E8" w:rsidRPr="001A71FB" w:rsidRDefault="004F218A" w:rsidP="001A71FB">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1BC78EE" w14:textId="40A249F7" w:rsidR="0058179C" w:rsidRPr="0058179C" w:rsidRDefault="0058179C" w:rsidP="0058179C">
      <w:pPr>
        <w:spacing w:after="120"/>
        <w:rPr>
          <w:rFonts w:ascii="Arial" w:hAnsi="Arial" w:cs="Arial"/>
          <w:kern w:val="24"/>
        </w:rPr>
      </w:pPr>
      <w:r w:rsidRPr="0058179C">
        <w:rPr>
          <w:rFonts w:ascii="Arial" w:hAnsi="Arial" w:cs="Arial"/>
          <w:kern w:val="24"/>
        </w:rPr>
        <w:t>R4-2104566</w:t>
      </w:r>
      <w:r w:rsidRPr="0058179C">
        <w:rPr>
          <w:rFonts w:ascii="Arial" w:hAnsi="Arial" w:cs="Arial"/>
          <w:kern w:val="24"/>
        </w:rPr>
        <w:tab/>
        <w:t>Discussion on Rel-17 HST in FR1</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MediaTek inc.</w:t>
      </w:r>
    </w:p>
    <w:p w14:paraId="5678048C" w14:textId="7F2D7AC6" w:rsidR="0058179C" w:rsidRPr="0058179C" w:rsidRDefault="0058179C" w:rsidP="0058179C">
      <w:pPr>
        <w:spacing w:after="120"/>
        <w:rPr>
          <w:rFonts w:ascii="Arial" w:hAnsi="Arial" w:cs="Arial"/>
          <w:kern w:val="24"/>
        </w:rPr>
      </w:pPr>
      <w:r w:rsidRPr="0058179C">
        <w:rPr>
          <w:rFonts w:ascii="Arial" w:hAnsi="Arial" w:cs="Arial"/>
          <w:kern w:val="24"/>
        </w:rPr>
        <w:t>R4-2104753</w:t>
      </w:r>
      <w:r w:rsidRPr="0058179C">
        <w:rPr>
          <w:rFonts w:ascii="Arial" w:hAnsi="Arial" w:cs="Arial"/>
          <w:kern w:val="24"/>
        </w:rPr>
        <w:tab/>
        <w:t>Discussion on HST RRM for CA in FR1</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CATT</w:t>
      </w:r>
    </w:p>
    <w:p w14:paraId="555350A4" w14:textId="46886D7A" w:rsidR="0058179C" w:rsidRPr="0058179C" w:rsidRDefault="0058179C" w:rsidP="0058179C">
      <w:pPr>
        <w:spacing w:after="120"/>
        <w:rPr>
          <w:rFonts w:ascii="Arial" w:hAnsi="Arial" w:cs="Arial"/>
          <w:kern w:val="24"/>
        </w:rPr>
      </w:pPr>
      <w:r w:rsidRPr="0058179C">
        <w:rPr>
          <w:rFonts w:ascii="Arial" w:hAnsi="Arial" w:cs="Arial"/>
          <w:kern w:val="24"/>
        </w:rPr>
        <w:t>R4-2104812</w:t>
      </w:r>
      <w:r w:rsidRPr="0058179C">
        <w:rPr>
          <w:rFonts w:ascii="Arial" w:hAnsi="Arial" w:cs="Arial"/>
          <w:kern w:val="24"/>
        </w:rPr>
        <w:tab/>
        <w:t xml:space="preserve">On </w:t>
      </w:r>
      <w:proofErr w:type="spellStart"/>
      <w:r w:rsidRPr="0058179C">
        <w:rPr>
          <w:rFonts w:ascii="Arial" w:hAnsi="Arial" w:cs="Arial"/>
          <w:kern w:val="24"/>
        </w:rPr>
        <w:t>SCell</w:t>
      </w:r>
      <w:proofErr w:type="spellEnd"/>
      <w:r w:rsidRPr="0058179C">
        <w:rPr>
          <w:rFonts w:ascii="Arial" w:hAnsi="Arial" w:cs="Arial"/>
          <w:kern w:val="24"/>
        </w:rPr>
        <w:t xml:space="preserve"> RRM enhancement for NR high speed train scenario in FR1</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Ericsson</w:t>
      </w:r>
    </w:p>
    <w:p w14:paraId="78497EFD" w14:textId="02D482D8" w:rsidR="0058179C" w:rsidRPr="0058179C" w:rsidRDefault="0058179C" w:rsidP="0058179C">
      <w:pPr>
        <w:spacing w:after="120"/>
        <w:rPr>
          <w:rFonts w:ascii="Arial" w:hAnsi="Arial" w:cs="Arial"/>
          <w:kern w:val="24"/>
        </w:rPr>
      </w:pPr>
      <w:r w:rsidRPr="0058179C">
        <w:rPr>
          <w:rFonts w:ascii="Arial" w:hAnsi="Arial" w:cs="Arial"/>
          <w:kern w:val="24"/>
        </w:rPr>
        <w:t>R4-2104813</w:t>
      </w:r>
      <w:r w:rsidRPr="0058179C">
        <w:rPr>
          <w:rFonts w:ascii="Arial" w:hAnsi="Arial" w:cs="Arial"/>
          <w:kern w:val="24"/>
        </w:rPr>
        <w:tab/>
        <w:t xml:space="preserve">On </w:t>
      </w:r>
      <w:proofErr w:type="spellStart"/>
      <w:r w:rsidRPr="0058179C">
        <w:rPr>
          <w:rFonts w:ascii="Arial" w:hAnsi="Arial" w:cs="Arial"/>
          <w:kern w:val="24"/>
        </w:rPr>
        <w:t>SCell</w:t>
      </w:r>
      <w:proofErr w:type="spellEnd"/>
      <w:r w:rsidRPr="0058179C">
        <w:rPr>
          <w:rFonts w:ascii="Arial" w:hAnsi="Arial" w:cs="Arial"/>
          <w:kern w:val="24"/>
        </w:rPr>
        <w:t xml:space="preserve"> RRM enhancement for NR high speed train scenario in FR1</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Ericsson</w:t>
      </w:r>
    </w:p>
    <w:p w14:paraId="3699A0D4" w14:textId="397B00BD" w:rsidR="0058179C" w:rsidRPr="0058179C" w:rsidRDefault="0058179C" w:rsidP="0058179C">
      <w:pPr>
        <w:spacing w:after="120"/>
        <w:rPr>
          <w:rFonts w:ascii="Arial" w:hAnsi="Arial" w:cs="Arial"/>
          <w:kern w:val="24"/>
        </w:rPr>
      </w:pPr>
      <w:r w:rsidRPr="0058179C">
        <w:rPr>
          <w:rFonts w:ascii="Arial" w:hAnsi="Arial" w:cs="Arial"/>
          <w:kern w:val="24"/>
        </w:rPr>
        <w:t>R4-2104844</w:t>
      </w:r>
      <w:r w:rsidRPr="0058179C">
        <w:rPr>
          <w:rFonts w:ascii="Arial" w:hAnsi="Arial" w:cs="Arial"/>
          <w:kern w:val="24"/>
        </w:rPr>
        <w:tab/>
        <w:t>On PDSCH CA Requirements in HST</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Apple</w:t>
      </w:r>
    </w:p>
    <w:p w14:paraId="3EBBB4AA" w14:textId="63EEECF2" w:rsidR="0058179C" w:rsidRPr="0058179C" w:rsidRDefault="0058179C" w:rsidP="0058179C">
      <w:pPr>
        <w:spacing w:after="120"/>
        <w:rPr>
          <w:rFonts w:ascii="Arial" w:hAnsi="Arial" w:cs="Arial"/>
          <w:kern w:val="24"/>
        </w:rPr>
      </w:pPr>
      <w:r w:rsidRPr="0058179C">
        <w:rPr>
          <w:rFonts w:ascii="Arial" w:hAnsi="Arial" w:cs="Arial"/>
          <w:kern w:val="24"/>
        </w:rPr>
        <w:t>R4-2104845</w:t>
      </w:r>
      <w:r w:rsidRPr="0058179C">
        <w:rPr>
          <w:rFonts w:ascii="Arial" w:hAnsi="Arial" w:cs="Arial"/>
          <w:kern w:val="24"/>
        </w:rPr>
        <w:tab/>
        <w:t>On Enhanced transmission schemes for HST</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Apple</w:t>
      </w:r>
    </w:p>
    <w:p w14:paraId="420EBAD2" w14:textId="5DA180D5" w:rsidR="0058179C" w:rsidRPr="0058179C" w:rsidRDefault="0058179C" w:rsidP="0058179C">
      <w:pPr>
        <w:spacing w:after="120"/>
        <w:rPr>
          <w:rFonts w:ascii="Arial" w:hAnsi="Arial" w:cs="Arial"/>
          <w:kern w:val="24"/>
        </w:rPr>
      </w:pPr>
      <w:r w:rsidRPr="0058179C">
        <w:rPr>
          <w:rFonts w:ascii="Arial" w:hAnsi="Arial" w:cs="Arial"/>
          <w:kern w:val="24"/>
        </w:rPr>
        <w:t>R4-2104857</w:t>
      </w:r>
      <w:r w:rsidRPr="0058179C">
        <w:rPr>
          <w:rFonts w:ascii="Arial" w:hAnsi="Arial" w:cs="Arial"/>
          <w:kern w:val="24"/>
        </w:rPr>
        <w:tab/>
        <w:t>On R17 FR1 HST RRM measurement requirement</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Apple</w:t>
      </w:r>
    </w:p>
    <w:p w14:paraId="4A21D4B1" w14:textId="6588EDC3" w:rsidR="0058179C" w:rsidRPr="0058179C" w:rsidRDefault="0058179C" w:rsidP="0058179C">
      <w:pPr>
        <w:spacing w:after="120"/>
        <w:rPr>
          <w:rFonts w:ascii="Arial" w:hAnsi="Arial" w:cs="Arial"/>
          <w:kern w:val="24"/>
        </w:rPr>
      </w:pPr>
      <w:r w:rsidRPr="0058179C">
        <w:rPr>
          <w:rFonts w:ascii="Arial" w:hAnsi="Arial" w:cs="Arial"/>
          <w:kern w:val="24"/>
        </w:rPr>
        <w:t>R4-2104904</w:t>
      </w:r>
      <w:r w:rsidRPr="0058179C">
        <w:rPr>
          <w:rFonts w:ascii="Arial" w:hAnsi="Arial" w:cs="Arial"/>
          <w:kern w:val="24"/>
        </w:rPr>
        <w:tab/>
        <w:t>FR1 HST RRM discussion</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Qualcomm, Inc.</w:t>
      </w:r>
    </w:p>
    <w:p w14:paraId="0EE9724E" w14:textId="7420851C" w:rsidR="0058179C" w:rsidRPr="0058179C" w:rsidRDefault="0058179C" w:rsidP="0058179C">
      <w:pPr>
        <w:spacing w:after="120"/>
        <w:rPr>
          <w:rFonts w:ascii="Arial" w:hAnsi="Arial" w:cs="Arial"/>
          <w:kern w:val="24"/>
        </w:rPr>
      </w:pPr>
      <w:r w:rsidRPr="0058179C">
        <w:rPr>
          <w:rFonts w:ascii="Arial" w:hAnsi="Arial" w:cs="Arial"/>
          <w:kern w:val="24"/>
        </w:rPr>
        <w:t>R4-2104935</w:t>
      </w:r>
      <w:r w:rsidRPr="0058179C">
        <w:rPr>
          <w:rFonts w:ascii="Arial" w:hAnsi="Arial" w:cs="Arial"/>
          <w:kern w:val="24"/>
        </w:rPr>
        <w:tab/>
        <w:t>Discussion on NR HST RRM enhancement for FR1 CA scenario</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CMCC</w:t>
      </w:r>
    </w:p>
    <w:p w14:paraId="2CD2D24F" w14:textId="198F557E" w:rsidR="0058179C" w:rsidRPr="0058179C" w:rsidRDefault="0058179C" w:rsidP="0058179C">
      <w:pPr>
        <w:spacing w:after="120"/>
        <w:rPr>
          <w:rFonts w:ascii="Arial" w:hAnsi="Arial" w:cs="Arial"/>
          <w:kern w:val="24"/>
        </w:rPr>
      </w:pPr>
      <w:r w:rsidRPr="0058179C">
        <w:rPr>
          <w:rFonts w:ascii="Arial" w:hAnsi="Arial" w:cs="Arial"/>
          <w:kern w:val="24"/>
        </w:rPr>
        <w:t>R4-2104939</w:t>
      </w:r>
      <w:r w:rsidRPr="0058179C">
        <w:rPr>
          <w:rFonts w:ascii="Arial" w:hAnsi="Arial" w:cs="Arial"/>
          <w:kern w:val="24"/>
        </w:rPr>
        <w:tab/>
        <w:t>Simulation results for HST-SFN joint transmission for CA scenario</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CMCC</w:t>
      </w:r>
    </w:p>
    <w:p w14:paraId="2EDAEE7A" w14:textId="208063CD" w:rsidR="0058179C" w:rsidRPr="0058179C" w:rsidRDefault="0058179C" w:rsidP="0058179C">
      <w:pPr>
        <w:spacing w:after="120"/>
        <w:rPr>
          <w:rFonts w:ascii="Arial" w:hAnsi="Arial" w:cs="Arial"/>
          <w:kern w:val="24"/>
        </w:rPr>
      </w:pPr>
      <w:r w:rsidRPr="0058179C">
        <w:rPr>
          <w:rFonts w:ascii="Arial" w:hAnsi="Arial" w:cs="Arial"/>
          <w:kern w:val="24"/>
        </w:rPr>
        <w:t>R4-2104946</w:t>
      </w:r>
      <w:r w:rsidRPr="0058179C">
        <w:rPr>
          <w:rFonts w:ascii="Arial" w:hAnsi="Arial" w:cs="Arial"/>
          <w:kern w:val="24"/>
        </w:rPr>
        <w:tab/>
        <w:t>Updated work plan for enhancement for NR high speed train scenario in FR1</w:t>
      </w:r>
      <w:r>
        <w:rPr>
          <w:rFonts w:ascii="Arial" w:eastAsiaTheme="minorEastAsia" w:hAnsi="Arial" w:cs="Arial" w:hint="eastAsia"/>
          <w:kern w:val="24"/>
          <w:lang w:eastAsia="zh-CN"/>
        </w:rPr>
        <w:t>,</w:t>
      </w:r>
      <w:r w:rsidRPr="0058179C">
        <w:rPr>
          <w:rFonts w:ascii="Arial" w:hAnsi="Arial" w:cs="Arial"/>
          <w:kern w:val="24"/>
        </w:rPr>
        <w:t xml:space="preserve"> CMCC</w:t>
      </w:r>
    </w:p>
    <w:p w14:paraId="1FFB86A1" w14:textId="4F69DC47" w:rsidR="0058179C" w:rsidRPr="0058179C" w:rsidRDefault="0058179C" w:rsidP="0058179C">
      <w:pPr>
        <w:spacing w:after="120"/>
        <w:rPr>
          <w:rFonts w:ascii="Arial" w:hAnsi="Arial" w:cs="Arial"/>
          <w:kern w:val="24"/>
        </w:rPr>
      </w:pPr>
      <w:r w:rsidRPr="0058179C">
        <w:rPr>
          <w:rFonts w:ascii="Arial" w:hAnsi="Arial" w:cs="Arial"/>
          <w:kern w:val="24"/>
        </w:rPr>
        <w:t>R4-2104948</w:t>
      </w:r>
      <w:r w:rsidRPr="0058179C">
        <w:rPr>
          <w:rFonts w:ascii="Arial" w:hAnsi="Arial" w:cs="Arial"/>
          <w:kern w:val="24"/>
        </w:rPr>
        <w:tab/>
        <w:t>Discussion on FR1 HST UE demodulation for CA scenario</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CMCC</w:t>
      </w:r>
    </w:p>
    <w:p w14:paraId="0F688CD5" w14:textId="02578794" w:rsidR="0058179C" w:rsidRPr="0058179C" w:rsidRDefault="0058179C" w:rsidP="0058179C">
      <w:pPr>
        <w:spacing w:after="120"/>
        <w:rPr>
          <w:rFonts w:ascii="Arial" w:hAnsi="Arial" w:cs="Arial"/>
          <w:kern w:val="24"/>
        </w:rPr>
      </w:pPr>
      <w:r w:rsidRPr="0058179C">
        <w:rPr>
          <w:rFonts w:ascii="Arial" w:hAnsi="Arial" w:cs="Arial"/>
          <w:kern w:val="24"/>
        </w:rPr>
        <w:t>R4-2104976</w:t>
      </w:r>
      <w:r w:rsidRPr="0058179C">
        <w:rPr>
          <w:rFonts w:ascii="Arial" w:hAnsi="Arial" w:cs="Arial"/>
          <w:kern w:val="24"/>
        </w:rPr>
        <w:tab/>
        <w:t>Views on HST CA tests for FR1</w:t>
      </w:r>
      <w:r>
        <w:rPr>
          <w:rFonts w:ascii="Arial" w:eastAsiaTheme="minorEastAsia" w:hAnsi="Arial" w:cs="Arial" w:hint="eastAsia"/>
          <w:kern w:val="24"/>
          <w:lang w:eastAsia="zh-CN"/>
        </w:rPr>
        <w:t>,</w:t>
      </w:r>
      <w:r w:rsidRPr="0058179C">
        <w:rPr>
          <w:rFonts w:ascii="Arial" w:hAnsi="Arial" w:cs="Arial"/>
          <w:kern w:val="24"/>
        </w:rPr>
        <w:t xml:space="preserve"> NTT DOCOMO, INC.</w:t>
      </w:r>
    </w:p>
    <w:p w14:paraId="38EF7FA7" w14:textId="429CC9EA" w:rsidR="0058179C" w:rsidRPr="0058179C" w:rsidRDefault="0058179C" w:rsidP="0058179C">
      <w:pPr>
        <w:spacing w:after="120"/>
        <w:rPr>
          <w:rFonts w:ascii="Arial" w:hAnsi="Arial" w:cs="Arial"/>
          <w:kern w:val="24"/>
        </w:rPr>
      </w:pPr>
      <w:r w:rsidRPr="0058179C">
        <w:rPr>
          <w:rFonts w:ascii="Arial" w:hAnsi="Arial" w:cs="Arial"/>
          <w:kern w:val="24"/>
        </w:rPr>
        <w:t>R4-2105690</w:t>
      </w:r>
      <w:r w:rsidRPr="0058179C">
        <w:rPr>
          <w:rFonts w:ascii="Arial" w:hAnsi="Arial" w:cs="Arial"/>
          <w:kern w:val="24"/>
        </w:rPr>
        <w:tab/>
        <w:t>Email discussion summary for [98-bis-e] [220] NR_HST_FR1_enh_RRM</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Moderator (CMCC)</w:t>
      </w:r>
    </w:p>
    <w:p w14:paraId="5700ECF4" w14:textId="66342F72" w:rsidR="0058179C" w:rsidRPr="0058179C" w:rsidRDefault="0058179C" w:rsidP="0058179C">
      <w:pPr>
        <w:spacing w:after="120"/>
        <w:rPr>
          <w:rFonts w:ascii="Arial" w:hAnsi="Arial" w:cs="Arial"/>
          <w:kern w:val="24"/>
        </w:rPr>
      </w:pPr>
      <w:r w:rsidRPr="0058179C">
        <w:rPr>
          <w:rFonts w:ascii="Arial" w:hAnsi="Arial" w:cs="Arial"/>
          <w:kern w:val="24"/>
        </w:rPr>
        <w:t>R4-2105793</w:t>
      </w:r>
      <w:r w:rsidRPr="0058179C">
        <w:rPr>
          <w:rFonts w:ascii="Arial" w:hAnsi="Arial" w:cs="Arial"/>
          <w:kern w:val="24"/>
        </w:rPr>
        <w:tab/>
        <w:t>WF on RRM for FR1 HST</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CMCC</w:t>
      </w:r>
    </w:p>
    <w:p w14:paraId="598F2AD3" w14:textId="5AB9D9E8" w:rsidR="0058179C" w:rsidRPr="0058179C" w:rsidRDefault="0058179C" w:rsidP="0058179C">
      <w:pPr>
        <w:spacing w:after="120"/>
        <w:rPr>
          <w:rFonts w:ascii="Arial" w:hAnsi="Arial" w:cs="Arial"/>
          <w:kern w:val="24"/>
        </w:rPr>
      </w:pPr>
      <w:r w:rsidRPr="0058179C">
        <w:rPr>
          <w:rFonts w:ascii="Arial" w:hAnsi="Arial" w:cs="Arial"/>
          <w:kern w:val="24"/>
        </w:rPr>
        <w:t>R4-2105820</w:t>
      </w:r>
      <w:r w:rsidRPr="0058179C">
        <w:rPr>
          <w:rFonts w:ascii="Arial" w:hAnsi="Arial" w:cs="Arial"/>
          <w:kern w:val="24"/>
        </w:rPr>
        <w:tab/>
        <w:t>Email discussion summary for [98-bis-e] [220] NR_HST_FR1_enh_RRM</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Moderator (CMCC)</w:t>
      </w:r>
    </w:p>
    <w:p w14:paraId="646AC6DA" w14:textId="2E095319" w:rsidR="0058179C" w:rsidRPr="0058179C" w:rsidRDefault="0058179C" w:rsidP="0058179C">
      <w:pPr>
        <w:spacing w:after="120"/>
        <w:rPr>
          <w:rFonts w:ascii="Arial" w:hAnsi="Arial" w:cs="Arial"/>
          <w:kern w:val="24"/>
        </w:rPr>
      </w:pPr>
      <w:r w:rsidRPr="0058179C">
        <w:rPr>
          <w:rFonts w:ascii="Arial" w:hAnsi="Arial" w:cs="Arial"/>
          <w:kern w:val="24"/>
        </w:rPr>
        <w:t>R4-2105992</w:t>
      </w:r>
      <w:r w:rsidRPr="0058179C">
        <w:rPr>
          <w:rFonts w:ascii="Arial" w:hAnsi="Arial" w:cs="Arial"/>
          <w:kern w:val="24"/>
        </w:rPr>
        <w:tab/>
        <w:t>Email discussion summary for [98-bis-e][321] NR_HST_FR1_Demod</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Moderator (CMCC)</w:t>
      </w:r>
    </w:p>
    <w:p w14:paraId="6F5B901B" w14:textId="0630D6BF" w:rsidR="0058179C" w:rsidRPr="0058179C" w:rsidRDefault="0058179C" w:rsidP="0058179C">
      <w:pPr>
        <w:spacing w:after="120"/>
        <w:rPr>
          <w:rFonts w:ascii="Arial" w:hAnsi="Arial" w:cs="Arial"/>
          <w:kern w:val="24"/>
        </w:rPr>
      </w:pPr>
      <w:r w:rsidRPr="0058179C">
        <w:rPr>
          <w:rFonts w:ascii="Arial" w:hAnsi="Arial" w:cs="Arial"/>
          <w:kern w:val="24"/>
        </w:rPr>
        <w:t>R4-2106001</w:t>
      </w:r>
      <w:r w:rsidRPr="0058179C">
        <w:rPr>
          <w:rFonts w:ascii="Arial" w:hAnsi="Arial" w:cs="Arial"/>
          <w:kern w:val="24"/>
        </w:rPr>
        <w:tab/>
        <w:t>On PDSCH CA Requirements in HST</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Apple</w:t>
      </w:r>
    </w:p>
    <w:p w14:paraId="26B43FC4" w14:textId="2CFC702A" w:rsidR="0058179C" w:rsidRPr="0058179C" w:rsidRDefault="0058179C" w:rsidP="0058179C">
      <w:pPr>
        <w:spacing w:after="120"/>
        <w:rPr>
          <w:rFonts w:ascii="Arial" w:hAnsi="Arial" w:cs="Arial"/>
          <w:kern w:val="24"/>
        </w:rPr>
      </w:pPr>
      <w:r w:rsidRPr="0058179C">
        <w:rPr>
          <w:rFonts w:ascii="Arial" w:hAnsi="Arial" w:cs="Arial"/>
          <w:kern w:val="24"/>
        </w:rPr>
        <w:t>R4-2106098</w:t>
      </w:r>
      <w:r w:rsidRPr="0058179C">
        <w:rPr>
          <w:rFonts w:ascii="Arial" w:hAnsi="Arial" w:cs="Arial"/>
          <w:kern w:val="24"/>
        </w:rPr>
        <w:tab/>
        <w:t>WF on FR1 HST demodulation</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CMCC</w:t>
      </w:r>
    </w:p>
    <w:p w14:paraId="6BFF01AA" w14:textId="17F5427A" w:rsidR="0058179C" w:rsidRPr="0058179C" w:rsidRDefault="0058179C" w:rsidP="0058179C">
      <w:pPr>
        <w:spacing w:after="120"/>
        <w:rPr>
          <w:rFonts w:ascii="Arial" w:hAnsi="Arial" w:cs="Arial"/>
          <w:kern w:val="24"/>
        </w:rPr>
      </w:pPr>
      <w:r w:rsidRPr="0058179C">
        <w:rPr>
          <w:rFonts w:ascii="Arial" w:hAnsi="Arial" w:cs="Arial"/>
          <w:kern w:val="24"/>
        </w:rPr>
        <w:t>R4-2106099</w:t>
      </w:r>
      <w:r w:rsidRPr="0058179C">
        <w:rPr>
          <w:rFonts w:ascii="Arial" w:hAnsi="Arial" w:cs="Arial"/>
          <w:kern w:val="24"/>
        </w:rPr>
        <w:tab/>
        <w:t>Summary for FR1 HST demodulation results</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Ericsson</w:t>
      </w:r>
    </w:p>
    <w:p w14:paraId="30EFD131" w14:textId="2B76E743" w:rsidR="0058179C" w:rsidRPr="0058179C" w:rsidRDefault="0058179C" w:rsidP="0058179C">
      <w:pPr>
        <w:spacing w:after="120"/>
        <w:rPr>
          <w:rFonts w:ascii="Arial" w:hAnsi="Arial" w:cs="Arial"/>
          <w:kern w:val="24"/>
        </w:rPr>
      </w:pPr>
      <w:r w:rsidRPr="0058179C">
        <w:rPr>
          <w:rFonts w:ascii="Arial" w:hAnsi="Arial" w:cs="Arial"/>
          <w:kern w:val="24"/>
        </w:rPr>
        <w:t>R4-2106145</w:t>
      </w:r>
      <w:r w:rsidRPr="0058179C">
        <w:rPr>
          <w:rFonts w:ascii="Arial" w:hAnsi="Arial" w:cs="Arial"/>
          <w:kern w:val="24"/>
        </w:rPr>
        <w:tab/>
        <w:t>Email discussion summary for [98-bis-e][321] NR_HST_FR1_Demod</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Moderator (CMCC)</w:t>
      </w:r>
    </w:p>
    <w:p w14:paraId="7B391725" w14:textId="10F36FC8" w:rsidR="0058179C" w:rsidRPr="0058179C" w:rsidRDefault="0058179C" w:rsidP="0058179C">
      <w:pPr>
        <w:spacing w:after="120"/>
        <w:rPr>
          <w:rFonts w:ascii="Arial" w:hAnsi="Arial" w:cs="Arial"/>
          <w:kern w:val="24"/>
        </w:rPr>
      </w:pPr>
      <w:r w:rsidRPr="0058179C">
        <w:rPr>
          <w:rFonts w:ascii="Arial" w:hAnsi="Arial" w:cs="Arial"/>
          <w:kern w:val="24"/>
        </w:rPr>
        <w:t>R4-2106431</w:t>
      </w:r>
      <w:r w:rsidRPr="0058179C">
        <w:rPr>
          <w:rFonts w:ascii="Arial" w:hAnsi="Arial" w:cs="Arial"/>
          <w:kern w:val="24"/>
        </w:rPr>
        <w:tab/>
        <w:t>Views on HST CA PDSCH performance requirements</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Intel Corporation</w:t>
      </w:r>
    </w:p>
    <w:p w14:paraId="5839D82E" w14:textId="04ACA72D" w:rsidR="0058179C" w:rsidRPr="0058179C" w:rsidRDefault="0058179C" w:rsidP="0058179C">
      <w:pPr>
        <w:spacing w:after="120"/>
        <w:rPr>
          <w:rFonts w:ascii="Arial" w:hAnsi="Arial" w:cs="Arial"/>
          <w:kern w:val="24"/>
        </w:rPr>
      </w:pPr>
      <w:r w:rsidRPr="0058179C">
        <w:rPr>
          <w:rFonts w:ascii="Arial" w:hAnsi="Arial" w:cs="Arial"/>
          <w:kern w:val="24"/>
        </w:rPr>
        <w:t>R4-2106432</w:t>
      </w:r>
      <w:r w:rsidRPr="0058179C">
        <w:rPr>
          <w:rFonts w:ascii="Arial" w:hAnsi="Arial" w:cs="Arial"/>
          <w:kern w:val="24"/>
        </w:rPr>
        <w:tab/>
        <w:t>Views on HST PDSCH performance requirements for multi-DCI based Tx scheme</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Intel Corporation</w:t>
      </w:r>
    </w:p>
    <w:p w14:paraId="3E2752B9" w14:textId="1E19BE50" w:rsidR="0058179C" w:rsidRPr="0058179C" w:rsidRDefault="0058179C" w:rsidP="0058179C">
      <w:pPr>
        <w:spacing w:after="120"/>
        <w:rPr>
          <w:rFonts w:ascii="Arial" w:hAnsi="Arial" w:cs="Arial"/>
          <w:kern w:val="24"/>
        </w:rPr>
      </w:pPr>
      <w:r w:rsidRPr="0058179C">
        <w:rPr>
          <w:rFonts w:ascii="Arial" w:hAnsi="Arial" w:cs="Arial"/>
          <w:kern w:val="24"/>
        </w:rPr>
        <w:lastRenderedPageBreak/>
        <w:t>R4-2106538</w:t>
      </w:r>
      <w:r w:rsidRPr="0058179C">
        <w:rPr>
          <w:rFonts w:ascii="Arial" w:hAnsi="Arial" w:cs="Arial"/>
          <w:kern w:val="24"/>
        </w:rPr>
        <w:tab/>
        <w:t>RRM requirement for Rel17 FR1 HST</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OPPO</w:t>
      </w:r>
    </w:p>
    <w:p w14:paraId="059D6046" w14:textId="781123A6" w:rsidR="0058179C" w:rsidRPr="0058179C" w:rsidRDefault="0058179C" w:rsidP="0058179C">
      <w:pPr>
        <w:spacing w:after="120"/>
        <w:rPr>
          <w:rFonts w:ascii="Arial" w:hAnsi="Arial" w:cs="Arial"/>
          <w:kern w:val="24"/>
        </w:rPr>
      </w:pPr>
      <w:r w:rsidRPr="0058179C">
        <w:rPr>
          <w:rFonts w:ascii="Arial" w:hAnsi="Arial" w:cs="Arial"/>
          <w:kern w:val="24"/>
        </w:rPr>
        <w:t>R4-2106808</w:t>
      </w:r>
      <w:r w:rsidRPr="0058179C">
        <w:rPr>
          <w:rFonts w:ascii="Arial" w:hAnsi="Arial" w:cs="Arial"/>
          <w:kern w:val="24"/>
        </w:rPr>
        <w:tab/>
        <w:t>Discussion on PDSCH CA scenarios for NR UE HST FR1 performance requirements</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 xml:space="preserve">Huawei, </w:t>
      </w:r>
      <w:proofErr w:type="spellStart"/>
      <w:r w:rsidRPr="0058179C">
        <w:rPr>
          <w:rFonts w:ascii="Arial" w:hAnsi="Arial" w:cs="Arial"/>
          <w:kern w:val="24"/>
        </w:rPr>
        <w:t>HiSilicon</w:t>
      </w:r>
      <w:proofErr w:type="spellEnd"/>
    </w:p>
    <w:p w14:paraId="01830179" w14:textId="34C83E04" w:rsidR="0058179C" w:rsidRPr="0058179C" w:rsidRDefault="0058179C" w:rsidP="0058179C">
      <w:pPr>
        <w:spacing w:after="120"/>
        <w:rPr>
          <w:rFonts w:ascii="Arial" w:hAnsi="Arial" w:cs="Arial"/>
          <w:kern w:val="24"/>
        </w:rPr>
      </w:pPr>
      <w:r w:rsidRPr="0058179C">
        <w:rPr>
          <w:rFonts w:ascii="Arial" w:hAnsi="Arial" w:cs="Arial"/>
          <w:kern w:val="24"/>
        </w:rPr>
        <w:t>R4-2106809</w:t>
      </w:r>
      <w:r w:rsidRPr="0058179C">
        <w:rPr>
          <w:rFonts w:ascii="Arial" w:hAnsi="Arial" w:cs="Arial"/>
          <w:kern w:val="24"/>
        </w:rPr>
        <w:tab/>
        <w:t>Simulation results for PDSCH CA scenarios for NR UE HST FR1 performance requirements</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 xml:space="preserve">Huawei, </w:t>
      </w:r>
      <w:proofErr w:type="spellStart"/>
      <w:r w:rsidRPr="0058179C">
        <w:rPr>
          <w:rFonts w:ascii="Arial" w:hAnsi="Arial" w:cs="Arial"/>
          <w:kern w:val="24"/>
        </w:rPr>
        <w:t>HiSilicon</w:t>
      </w:r>
      <w:proofErr w:type="spellEnd"/>
    </w:p>
    <w:p w14:paraId="19DC4099" w14:textId="6F2F3576" w:rsidR="0058179C" w:rsidRPr="0058179C" w:rsidRDefault="0058179C" w:rsidP="0058179C">
      <w:pPr>
        <w:spacing w:after="120"/>
        <w:rPr>
          <w:rFonts w:ascii="Arial" w:hAnsi="Arial" w:cs="Arial"/>
          <w:kern w:val="24"/>
        </w:rPr>
      </w:pPr>
      <w:r w:rsidRPr="0058179C">
        <w:rPr>
          <w:rFonts w:ascii="Arial" w:hAnsi="Arial" w:cs="Arial"/>
          <w:kern w:val="24"/>
        </w:rPr>
        <w:t>R4-2106810</w:t>
      </w:r>
      <w:r w:rsidRPr="0058179C">
        <w:rPr>
          <w:rFonts w:ascii="Arial" w:hAnsi="Arial" w:cs="Arial"/>
          <w:kern w:val="24"/>
        </w:rPr>
        <w:tab/>
        <w:t>Discussion on enhanced transmission schemes for NR UE HST FR1 performance requirements</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 xml:space="preserve">Huawei, </w:t>
      </w:r>
      <w:proofErr w:type="spellStart"/>
      <w:r w:rsidRPr="0058179C">
        <w:rPr>
          <w:rFonts w:ascii="Arial" w:hAnsi="Arial" w:cs="Arial"/>
          <w:kern w:val="24"/>
        </w:rPr>
        <w:t>HiSilicon</w:t>
      </w:r>
      <w:proofErr w:type="spellEnd"/>
    </w:p>
    <w:p w14:paraId="31A6E58E" w14:textId="41E16E96" w:rsidR="0058179C" w:rsidRPr="0058179C" w:rsidRDefault="0058179C" w:rsidP="0058179C">
      <w:pPr>
        <w:spacing w:after="120"/>
        <w:rPr>
          <w:rFonts w:ascii="Arial" w:hAnsi="Arial" w:cs="Arial"/>
          <w:kern w:val="24"/>
        </w:rPr>
      </w:pPr>
      <w:r w:rsidRPr="0058179C">
        <w:rPr>
          <w:rFonts w:ascii="Arial" w:hAnsi="Arial" w:cs="Arial"/>
          <w:kern w:val="24"/>
        </w:rPr>
        <w:t>R4-2106811</w:t>
      </w:r>
      <w:r w:rsidRPr="0058179C">
        <w:rPr>
          <w:rFonts w:ascii="Arial" w:hAnsi="Arial" w:cs="Arial"/>
          <w:kern w:val="24"/>
        </w:rPr>
        <w:tab/>
        <w:t>Simulation results for evaluations of enhanced transmission schemes for NR UE HST FR1 performance requirements</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 xml:space="preserve">Huawei, </w:t>
      </w:r>
      <w:proofErr w:type="spellStart"/>
      <w:r w:rsidRPr="0058179C">
        <w:rPr>
          <w:rFonts w:ascii="Arial" w:hAnsi="Arial" w:cs="Arial"/>
          <w:kern w:val="24"/>
        </w:rPr>
        <w:t>HiSilicon</w:t>
      </w:r>
      <w:proofErr w:type="spellEnd"/>
    </w:p>
    <w:p w14:paraId="6AC151DC" w14:textId="65C29099" w:rsidR="0058179C" w:rsidRPr="0058179C" w:rsidRDefault="0058179C" w:rsidP="0058179C">
      <w:pPr>
        <w:spacing w:after="120"/>
        <w:rPr>
          <w:rFonts w:ascii="Arial" w:hAnsi="Arial" w:cs="Arial"/>
          <w:kern w:val="24"/>
        </w:rPr>
      </w:pPr>
      <w:r w:rsidRPr="0058179C">
        <w:rPr>
          <w:rFonts w:ascii="Arial" w:hAnsi="Arial" w:cs="Arial"/>
          <w:kern w:val="24"/>
        </w:rPr>
        <w:t>R4-2106862</w:t>
      </w:r>
      <w:r w:rsidRPr="0058179C">
        <w:rPr>
          <w:rFonts w:ascii="Arial" w:hAnsi="Arial" w:cs="Arial"/>
          <w:kern w:val="24"/>
        </w:rPr>
        <w:tab/>
        <w:t>Initial simulation result of PDSCH for CA in HST</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Ericsson</w:t>
      </w:r>
    </w:p>
    <w:p w14:paraId="156E623E" w14:textId="370CDF9A" w:rsidR="0058179C" w:rsidRPr="0058179C" w:rsidRDefault="0058179C" w:rsidP="0058179C">
      <w:pPr>
        <w:spacing w:after="120"/>
        <w:rPr>
          <w:rFonts w:ascii="Arial" w:hAnsi="Arial" w:cs="Arial"/>
          <w:kern w:val="24"/>
        </w:rPr>
      </w:pPr>
      <w:r w:rsidRPr="0058179C">
        <w:rPr>
          <w:rFonts w:ascii="Arial" w:hAnsi="Arial" w:cs="Arial"/>
          <w:kern w:val="24"/>
        </w:rPr>
        <w:t>R4-2106863</w:t>
      </w:r>
      <w:r w:rsidRPr="0058179C">
        <w:rPr>
          <w:rFonts w:ascii="Arial" w:hAnsi="Arial" w:cs="Arial"/>
          <w:kern w:val="24"/>
        </w:rPr>
        <w:tab/>
        <w:t>PDSCH demodulation requirements for CA with HST-SFN scenario</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Ericsson</w:t>
      </w:r>
    </w:p>
    <w:p w14:paraId="46BBA350" w14:textId="693840B1" w:rsidR="0058179C" w:rsidRPr="0058179C" w:rsidRDefault="0058179C" w:rsidP="0058179C">
      <w:pPr>
        <w:spacing w:after="120"/>
        <w:rPr>
          <w:rFonts w:ascii="Arial" w:hAnsi="Arial" w:cs="Arial"/>
          <w:kern w:val="24"/>
        </w:rPr>
      </w:pPr>
      <w:r w:rsidRPr="0058179C">
        <w:rPr>
          <w:rFonts w:ascii="Arial" w:hAnsi="Arial" w:cs="Arial"/>
          <w:kern w:val="24"/>
        </w:rPr>
        <w:t>R4-2106864</w:t>
      </w:r>
      <w:r w:rsidRPr="0058179C">
        <w:rPr>
          <w:rFonts w:ascii="Arial" w:hAnsi="Arial" w:cs="Arial"/>
          <w:kern w:val="24"/>
        </w:rPr>
        <w:tab/>
        <w:t>PDSCH demodulation requirements with enhanced transmission schemes in HST scenario</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Ericsson</w:t>
      </w:r>
    </w:p>
    <w:p w14:paraId="27751625" w14:textId="20013A0C" w:rsidR="0058179C" w:rsidRPr="0058179C" w:rsidRDefault="0058179C" w:rsidP="0058179C">
      <w:pPr>
        <w:spacing w:after="120"/>
        <w:rPr>
          <w:rFonts w:ascii="Arial" w:hAnsi="Arial" w:cs="Arial"/>
          <w:kern w:val="24"/>
        </w:rPr>
      </w:pPr>
      <w:r w:rsidRPr="0058179C">
        <w:rPr>
          <w:rFonts w:ascii="Arial" w:hAnsi="Arial" w:cs="Arial"/>
          <w:kern w:val="24"/>
        </w:rPr>
        <w:t>R4-2106936</w:t>
      </w:r>
      <w:r w:rsidRPr="0058179C">
        <w:rPr>
          <w:rFonts w:ascii="Arial" w:hAnsi="Arial" w:cs="Arial"/>
          <w:kern w:val="24"/>
        </w:rPr>
        <w:tab/>
        <w:t>Discussion on Enhancement for NR high speed train scenario in FR1</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 xml:space="preserve">Huawei, </w:t>
      </w:r>
      <w:proofErr w:type="spellStart"/>
      <w:r w:rsidRPr="0058179C">
        <w:rPr>
          <w:rFonts w:ascii="Arial" w:hAnsi="Arial" w:cs="Arial"/>
          <w:kern w:val="24"/>
        </w:rPr>
        <w:t>HiSilicon</w:t>
      </w:r>
      <w:proofErr w:type="spellEnd"/>
    </w:p>
    <w:p w14:paraId="51DF5A5D" w14:textId="2DE50B57" w:rsidR="0058179C" w:rsidRPr="0058179C" w:rsidRDefault="0058179C" w:rsidP="0058179C">
      <w:pPr>
        <w:spacing w:after="120"/>
        <w:rPr>
          <w:rFonts w:ascii="Arial" w:hAnsi="Arial" w:cs="Arial"/>
          <w:kern w:val="24"/>
        </w:rPr>
      </w:pPr>
      <w:r w:rsidRPr="0058179C">
        <w:rPr>
          <w:rFonts w:ascii="Arial" w:hAnsi="Arial" w:cs="Arial"/>
          <w:kern w:val="24"/>
        </w:rPr>
        <w:t>R4-2107041</w:t>
      </w:r>
      <w:r w:rsidRPr="0058179C">
        <w:rPr>
          <w:rFonts w:ascii="Arial" w:hAnsi="Arial" w:cs="Arial"/>
          <w:kern w:val="24"/>
        </w:rPr>
        <w:tab/>
        <w:t>Views on FR1 HST PDSCH CA Tests</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Qualcomm Incorporated</w:t>
      </w:r>
    </w:p>
    <w:p w14:paraId="009A8239" w14:textId="6B8689C2" w:rsidR="0058179C" w:rsidRPr="0058179C" w:rsidRDefault="0058179C" w:rsidP="0058179C">
      <w:pPr>
        <w:spacing w:after="120"/>
        <w:rPr>
          <w:rFonts w:ascii="Arial" w:hAnsi="Arial" w:cs="Arial"/>
          <w:kern w:val="24"/>
        </w:rPr>
      </w:pPr>
      <w:r w:rsidRPr="0058179C">
        <w:rPr>
          <w:rFonts w:ascii="Arial" w:hAnsi="Arial" w:cs="Arial"/>
          <w:kern w:val="24"/>
        </w:rPr>
        <w:t>R4-2107043</w:t>
      </w:r>
      <w:r w:rsidRPr="0058179C">
        <w:rPr>
          <w:rFonts w:ascii="Arial" w:hAnsi="Arial" w:cs="Arial"/>
          <w:kern w:val="24"/>
        </w:rPr>
        <w:tab/>
        <w:t>Views on FR1 HST Enhanced Transmission Schemes</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Qualcomm Incorporated</w:t>
      </w:r>
    </w:p>
    <w:p w14:paraId="42826F6B" w14:textId="5C5DD13C" w:rsidR="0058179C" w:rsidRPr="0058179C" w:rsidRDefault="0058179C" w:rsidP="0058179C">
      <w:pPr>
        <w:spacing w:after="120"/>
        <w:rPr>
          <w:rFonts w:ascii="Arial" w:hAnsi="Arial" w:cs="Arial"/>
          <w:kern w:val="24"/>
        </w:rPr>
      </w:pPr>
      <w:r w:rsidRPr="0058179C">
        <w:rPr>
          <w:rFonts w:ascii="Arial" w:hAnsi="Arial" w:cs="Arial"/>
          <w:kern w:val="24"/>
        </w:rPr>
        <w:t>R4-2107081</w:t>
      </w:r>
      <w:r w:rsidRPr="0058179C">
        <w:rPr>
          <w:rFonts w:ascii="Arial" w:hAnsi="Arial" w:cs="Arial"/>
          <w:kern w:val="24"/>
        </w:rPr>
        <w:tab/>
        <w:t>Discussion on R17 NR FR1 HST RRM requirements</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vivo</w:t>
      </w:r>
    </w:p>
    <w:p w14:paraId="20F923E1" w14:textId="272E7EF2" w:rsidR="0058179C" w:rsidRPr="0058179C" w:rsidRDefault="0058179C" w:rsidP="0058179C">
      <w:pPr>
        <w:spacing w:after="120"/>
        <w:rPr>
          <w:rFonts w:ascii="Arial" w:hAnsi="Arial" w:cs="Arial"/>
          <w:kern w:val="24"/>
        </w:rPr>
      </w:pPr>
      <w:r w:rsidRPr="0058179C">
        <w:rPr>
          <w:rFonts w:ascii="Arial" w:hAnsi="Arial" w:cs="Arial"/>
          <w:kern w:val="24"/>
        </w:rPr>
        <w:t>R4-2107092</w:t>
      </w:r>
      <w:r w:rsidRPr="0058179C">
        <w:rPr>
          <w:rFonts w:ascii="Arial" w:hAnsi="Arial" w:cs="Arial"/>
          <w:kern w:val="24"/>
        </w:rPr>
        <w:tab/>
        <w:t>Discussion on multi-DCI transmission scheme for FR1 HST</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MediaTek inc.</w:t>
      </w:r>
    </w:p>
    <w:p w14:paraId="380818E6" w14:textId="4139177C" w:rsidR="00F56107" w:rsidRDefault="0058179C" w:rsidP="0058179C">
      <w:pPr>
        <w:spacing w:after="120"/>
        <w:rPr>
          <w:rFonts w:ascii="Arial" w:hAnsi="Arial" w:cs="Arial"/>
          <w:kern w:val="24"/>
        </w:rPr>
      </w:pPr>
      <w:r w:rsidRPr="0058179C">
        <w:rPr>
          <w:rFonts w:ascii="Arial" w:hAnsi="Arial" w:cs="Arial"/>
          <w:kern w:val="24"/>
        </w:rPr>
        <w:t>R4-2107250</w:t>
      </w:r>
      <w:r w:rsidRPr="0058179C">
        <w:rPr>
          <w:rFonts w:ascii="Arial" w:hAnsi="Arial" w:cs="Arial"/>
          <w:kern w:val="24"/>
        </w:rPr>
        <w:tab/>
        <w:t>Discussion on NR FR1 HST RRM open issues for CA</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Nokia, Nokia Shanghai Bell</w:t>
      </w:r>
    </w:p>
    <w:p w14:paraId="628A6C2C" w14:textId="77777777" w:rsidR="00F56107" w:rsidRDefault="00F56107" w:rsidP="00D1574E">
      <w:pPr>
        <w:spacing w:after="120"/>
        <w:rPr>
          <w:rFonts w:ascii="Arial" w:hAnsi="Arial" w:cs="Arial"/>
          <w:kern w:val="24"/>
        </w:rPr>
      </w:pPr>
    </w:p>
    <w:p w14:paraId="65930807" w14:textId="391FB9F6" w:rsidR="0058179C" w:rsidRPr="0058179C" w:rsidRDefault="0058179C" w:rsidP="0058179C">
      <w:pPr>
        <w:spacing w:after="120"/>
        <w:rPr>
          <w:rFonts w:ascii="Arial" w:hAnsi="Arial" w:cs="Arial"/>
          <w:kern w:val="24"/>
        </w:rPr>
      </w:pPr>
      <w:r w:rsidRPr="0058179C">
        <w:rPr>
          <w:rFonts w:ascii="Arial" w:hAnsi="Arial" w:cs="Arial"/>
          <w:kern w:val="24"/>
        </w:rPr>
        <w:t>R4-2108146</w:t>
      </w:r>
      <w:r w:rsidRPr="0058179C">
        <w:rPr>
          <w:rFonts w:ascii="Arial" w:hAnsi="Arial" w:cs="Arial"/>
          <w:kern w:val="24"/>
        </w:rPr>
        <w:tab/>
        <w:t>Email discussion summary: [99-e][222] NR_HST_FR1_enh_RRM</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Moderator (CMCC)</w:t>
      </w:r>
    </w:p>
    <w:p w14:paraId="54A7F319" w14:textId="2B246F69" w:rsidR="0058179C" w:rsidRPr="0058179C" w:rsidRDefault="0058179C" w:rsidP="0058179C">
      <w:pPr>
        <w:spacing w:after="120"/>
        <w:rPr>
          <w:rFonts w:ascii="Arial" w:hAnsi="Arial" w:cs="Arial"/>
          <w:kern w:val="24"/>
        </w:rPr>
      </w:pPr>
      <w:r w:rsidRPr="0058179C">
        <w:rPr>
          <w:rFonts w:ascii="Arial" w:hAnsi="Arial" w:cs="Arial"/>
          <w:kern w:val="24"/>
        </w:rPr>
        <w:t>R4-2108341</w:t>
      </w:r>
      <w:r w:rsidRPr="0058179C">
        <w:rPr>
          <w:rFonts w:ascii="Arial" w:hAnsi="Arial" w:cs="Arial"/>
          <w:kern w:val="24"/>
        </w:rPr>
        <w:tab/>
        <w:t>WF on RRM for FR1 HST</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CMCC</w:t>
      </w:r>
    </w:p>
    <w:p w14:paraId="4A25D7E7" w14:textId="1D458D69" w:rsidR="0058179C" w:rsidRPr="0058179C" w:rsidRDefault="0058179C" w:rsidP="0058179C">
      <w:pPr>
        <w:spacing w:after="120"/>
        <w:rPr>
          <w:rFonts w:ascii="Arial" w:hAnsi="Arial" w:cs="Arial"/>
          <w:kern w:val="24"/>
        </w:rPr>
      </w:pPr>
      <w:r w:rsidRPr="0058179C">
        <w:rPr>
          <w:rFonts w:ascii="Arial" w:hAnsi="Arial" w:cs="Arial"/>
          <w:kern w:val="24"/>
        </w:rPr>
        <w:t>R4-2108394</w:t>
      </w:r>
      <w:r w:rsidRPr="0058179C">
        <w:rPr>
          <w:rFonts w:ascii="Arial" w:hAnsi="Arial" w:cs="Arial"/>
          <w:kern w:val="24"/>
        </w:rPr>
        <w:tab/>
        <w:t>Email discussion summary: [99-e][222] NR_HST_FR1_enh_RRM</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Moderator (CMCC)</w:t>
      </w:r>
    </w:p>
    <w:p w14:paraId="28D8A03F" w14:textId="65C334B0" w:rsidR="0058179C" w:rsidRPr="0058179C" w:rsidRDefault="0058179C" w:rsidP="0058179C">
      <w:pPr>
        <w:spacing w:after="120"/>
        <w:rPr>
          <w:rFonts w:ascii="Arial" w:hAnsi="Arial" w:cs="Arial"/>
          <w:kern w:val="24"/>
        </w:rPr>
      </w:pPr>
      <w:r w:rsidRPr="0058179C">
        <w:rPr>
          <w:rFonts w:ascii="Arial" w:hAnsi="Arial" w:cs="Arial"/>
          <w:kern w:val="24"/>
        </w:rPr>
        <w:t>R4-2108452</w:t>
      </w:r>
      <w:r w:rsidRPr="0058179C">
        <w:rPr>
          <w:rFonts w:ascii="Arial" w:hAnsi="Arial" w:cs="Arial"/>
          <w:kern w:val="24"/>
        </w:rPr>
        <w:tab/>
        <w:t>Email discussion summary for [99-e][327] NR_HST_FR1_Demod</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Moderator (CMCC)</w:t>
      </w:r>
    </w:p>
    <w:p w14:paraId="198856DF" w14:textId="48CA8C98" w:rsidR="0058179C" w:rsidRPr="0058179C" w:rsidRDefault="0058179C" w:rsidP="0058179C">
      <w:pPr>
        <w:spacing w:after="120"/>
        <w:rPr>
          <w:rFonts w:ascii="Arial" w:hAnsi="Arial" w:cs="Arial"/>
          <w:kern w:val="24"/>
        </w:rPr>
      </w:pPr>
      <w:r w:rsidRPr="0058179C">
        <w:rPr>
          <w:rFonts w:ascii="Arial" w:hAnsi="Arial" w:cs="Arial"/>
          <w:kern w:val="24"/>
        </w:rPr>
        <w:t>R4-2108635</w:t>
      </w:r>
      <w:r w:rsidRPr="0058179C">
        <w:rPr>
          <w:rFonts w:ascii="Arial" w:hAnsi="Arial" w:cs="Arial"/>
          <w:kern w:val="24"/>
        </w:rPr>
        <w:tab/>
        <w:t>WF on NR HST demodulation</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CMCC</w:t>
      </w:r>
    </w:p>
    <w:p w14:paraId="1E797584" w14:textId="0041B3D2" w:rsidR="0058179C" w:rsidRPr="0058179C" w:rsidRDefault="0058179C" w:rsidP="0058179C">
      <w:pPr>
        <w:spacing w:after="120"/>
        <w:rPr>
          <w:rFonts w:ascii="Arial" w:hAnsi="Arial" w:cs="Arial"/>
          <w:kern w:val="24"/>
        </w:rPr>
      </w:pPr>
      <w:r w:rsidRPr="0058179C">
        <w:rPr>
          <w:rFonts w:ascii="Arial" w:hAnsi="Arial" w:cs="Arial"/>
          <w:kern w:val="24"/>
        </w:rPr>
        <w:t>R4-2108636</w:t>
      </w:r>
      <w:r w:rsidRPr="0058179C">
        <w:rPr>
          <w:rFonts w:ascii="Arial" w:hAnsi="Arial" w:cs="Arial"/>
          <w:kern w:val="24"/>
        </w:rPr>
        <w:tab/>
        <w:t>Summary for FR1 HST demodulation results</w:t>
      </w:r>
      <w:r>
        <w:rPr>
          <w:rFonts w:ascii="Arial" w:eastAsiaTheme="minorEastAsia" w:hAnsi="Arial" w:cs="Arial" w:hint="eastAsia"/>
          <w:kern w:val="24"/>
          <w:lang w:eastAsia="zh-CN"/>
        </w:rPr>
        <w:t>,</w:t>
      </w:r>
      <w:r w:rsidRPr="0058179C">
        <w:rPr>
          <w:rFonts w:ascii="Arial" w:hAnsi="Arial" w:cs="Arial"/>
          <w:kern w:val="24"/>
        </w:rPr>
        <w:t xml:space="preserve"> </w:t>
      </w:r>
      <w:proofErr w:type="spellStart"/>
      <w:r w:rsidRPr="0058179C">
        <w:rPr>
          <w:rFonts w:ascii="Arial" w:hAnsi="Arial" w:cs="Arial"/>
          <w:kern w:val="24"/>
        </w:rPr>
        <w:t>Ercicsson</w:t>
      </w:r>
      <w:proofErr w:type="spellEnd"/>
    </w:p>
    <w:p w14:paraId="349E0DE3" w14:textId="3ED5ED25" w:rsidR="0058179C" w:rsidRPr="0058179C" w:rsidRDefault="0058179C" w:rsidP="0058179C">
      <w:pPr>
        <w:spacing w:after="120"/>
        <w:rPr>
          <w:rFonts w:ascii="Arial" w:hAnsi="Arial" w:cs="Arial"/>
          <w:kern w:val="24"/>
        </w:rPr>
      </w:pPr>
      <w:r w:rsidRPr="0058179C">
        <w:rPr>
          <w:rFonts w:ascii="Arial" w:hAnsi="Arial" w:cs="Arial"/>
          <w:kern w:val="24"/>
        </w:rPr>
        <w:t>R4-2108693</w:t>
      </w:r>
      <w:r w:rsidRPr="0058179C">
        <w:rPr>
          <w:rFonts w:ascii="Arial" w:hAnsi="Arial" w:cs="Arial"/>
          <w:kern w:val="24"/>
        </w:rPr>
        <w:tab/>
        <w:t>Email discussion summary for [99-e][327] NR_HST_FR1_Demod</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Moderator (CMCC)</w:t>
      </w:r>
    </w:p>
    <w:p w14:paraId="2E879B80" w14:textId="1583C8B3" w:rsidR="0058179C" w:rsidRPr="0058179C" w:rsidRDefault="0058179C" w:rsidP="0058179C">
      <w:pPr>
        <w:spacing w:after="120"/>
        <w:rPr>
          <w:rFonts w:ascii="Arial" w:hAnsi="Arial" w:cs="Arial"/>
          <w:kern w:val="24"/>
        </w:rPr>
      </w:pPr>
      <w:r w:rsidRPr="0058179C">
        <w:rPr>
          <w:rFonts w:ascii="Arial" w:hAnsi="Arial" w:cs="Arial"/>
          <w:kern w:val="24"/>
        </w:rPr>
        <w:t>R4-2109061</w:t>
      </w:r>
      <w:r w:rsidRPr="0058179C">
        <w:rPr>
          <w:rFonts w:ascii="Arial" w:hAnsi="Arial" w:cs="Arial"/>
          <w:kern w:val="24"/>
        </w:rPr>
        <w:tab/>
        <w:t>General discussion on RRM requirements for NR FR1 HST</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CATT</w:t>
      </w:r>
    </w:p>
    <w:p w14:paraId="236555C5" w14:textId="6DB055DF" w:rsidR="0058179C" w:rsidRPr="0058179C" w:rsidRDefault="0058179C" w:rsidP="0058179C">
      <w:pPr>
        <w:spacing w:after="120"/>
        <w:rPr>
          <w:rFonts w:ascii="Arial" w:hAnsi="Arial" w:cs="Arial"/>
          <w:kern w:val="24"/>
        </w:rPr>
      </w:pPr>
      <w:r w:rsidRPr="0058179C">
        <w:rPr>
          <w:rFonts w:ascii="Arial" w:hAnsi="Arial" w:cs="Arial"/>
          <w:kern w:val="24"/>
        </w:rPr>
        <w:t>R4-2109062</w:t>
      </w:r>
      <w:r w:rsidRPr="0058179C">
        <w:rPr>
          <w:rFonts w:ascii="Arial" w:hAnsi="Arial" w:cs="Arial"/>
          <w:kern w:val="24"/>
        </w:rPr>
        <w:tab/>
        <w:t>Discussion on intra-frequency measurement for NR FR1 HST RRM enhancement</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CATT</w:t>
      </w:r>
    </w:p>
    <w:p w14:paraId="019818FF" w14:textId="3B58E022" w:rsidR="0058179C" w:rsidRPr="0058179C" w:rsidRDefault="0058179C" w:rsidP="0058179C">
      <w:pPr>
        <w:spacing w:after="120"/>
        <w:rPr>
          <w:rFonts w:ascii="Arial" w:hAnsi="Arial" w:cs="Arial"/>
          <w:kern w:val="24"/>
        </w:rPr>
      </w:pPr>
      <w:r w:rsidRPr="0058179C">
        <w:rPr>
          <w:rFonts w:ascii="Arial" w:hAnsi="Arial" w:cs="Arial"/>
          <w:kern w:val="24"/>
        </w:rPr>
        <w:t>R4-2109063</w:t>
      </w:r>
      <w:r w:rsidRPr="0058179C">
        <w:rPr>
          <w:rFonts w:ascii="Arial" w:hAnsi="Arial" w:cs="Arial"/>
          <w:kern w:val="24"/>
        </w:rPr>
        <w:tab/>
        <w:t>Discussion on inter-frequency measurement for NR FR1 HST RRM enhancement</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CATT</w:t>
      </w:r>
    </w:p>
    <w:p w14:paraId="4303AB7B" w14:textId="27D5DBEE" w:rsidR="0058179C" w:rsidRPr="0058179C" w:rsidRDefault="0058179C" w:rsidP="0058179C">
      <w:pPr>
        <w:spacing w:after="120"/>
        <w:rPr>
          <w:rFonts w:ascii="Arial" w:hAnsi="Arial" w:cs="Arial"/>
          <w:kern w:val="24"/>
        </w:rPr>
      </w:pPr>
      <w:r w:rsidRPr="0058179C">
        <w:rPr>
          <w:rFonts w:ascii="Arial" w:hAnsi="Arial" w:cs="Arial"/>
          <w:kern w:val="24"/>
        </w:rPr>
        <w:t>R4-2109212</w:t>
      </w:r>
      <w:r w:rsidRPr="0058179C">
        <w:rPr>
          <w:rFonts w:ascii="Arial" w:hAnsi="Arial" w:cs="Arial"/>
          <w:kern w:val="24"/>
        </w:rPr>
        <w:tab/>
        <w:t>Views on FR1 HST CA PDSCH performance requirements</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Intel Corporation</w:t>
      </w:r>
    </w:p>
    <w:p w14:paraId="7ED6540A" w14:textId="3BC0D3FA" w:rsidR="0058179C" w:rsidRPr="0058179C" w:rsidRDefault="0058179C" w:rsidP="0058179C">
      <w:pPr>
        <w:spacing w:after="120"/>
        <w:rPr>
          <w:rFonts w:ascii="Arial" w:hAnsi="Arial" w:cs="Arial"/>
          <w:kern w:val="24"/>
        </w:rPr>
      </w:pPr>
      <w:r w:rsidRPr="0058179C">
        <w:rPr>
          <w:rFonts w:ascii="Arial" w:hAnsi="Arial" w:cs="Arial"/>
          <w:kern w:val="24"/>
        </w:rPr>
        <w:t>R4-2109213</w:t>
      </w:r>
      <w:r w:rsidRPr="0058179C">
        <w:rPr>
          <w:rFonts w:ascii="Arial" w:hAnsi="Arial" w:cs="Arial"/>
          <w:kern w:val="24"/>
        </w:rPr>
        <w:tab/>
        <w:t>Simulation results for FR1 HST CA</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Intel Corporation</w:t>
      </w:r>
    </w:p>
    <w:p w14:paraId="7F62FE70" w14:textId="3D95E8A8" w:rsidR="0058179C" w:rsidRPr="0058179C" w:rsidRDefault="0058179C" w:rsidP="0058179C">
      <w:pPr>
        <w:spacing w:after="120"/>
        <w:rPr>
          <w:rFonts w:ascii="Arial" w:hAnsi="Arial" w:cs="Arial"/>
          <w:kern w:val="24"/>
        </w:rPr>
      </w:pPr>
      <w:r w:rsidRPr="0058179C">
        <w:rPr>
          <w:rFonts w:ascii="Arial" w:hAnsi="Arial" w:cs="Arial"/>
          <w:kern w:val="24"/>
        </w:rPr>
        <w:t>R4-2109214</w:t>
      </w:r>
      <w:r w:rsidRPr="0058179C">
        <w:rPr>
          <w:rFonts w:ascii="Arial" w:hAnsi="Arial" w:cs="Arial"/>
          <w:kern w:val="24"/>
        </w:rPr>
        <w:tab/>
        <w:t>Views on FR1 HST PDSCH performance requirements for multi-DCI based Tx scheme</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Intel Corporation</w:t>
      </w:r>
    </w:p>
    <w:p w14:paraId="13C803CE" w14:textId="0E28B035" w:rsidR="0058179C" w:rsidRPr="0058179C" w:rsidRDefault="0058179C" w:rsidP="0058179C">
      <w:pPr>
        <w:spacing w:after="120"/>
        <w:rPr>
          <w:rFonts w:ascii="Arial" w:hAnsi="Arial" w:cs="Arial"/>
          <w:kern w:val="24"/>
        </w:rPr>
      </w:pPr>
      <w:r w:rsidRPr="0058179C">
        <w:rPr>
          <w:rFonts w:ascii="Arial" w:hAnsi="Arial" w:cs="Arial"/>
          <w:kern w:val="24"/>
        </w:rPr>
        <w:t>R4-2109248</w:t>
      </w:r>
      <w:r w:rsidRPr="0058179C">
        <w:rPr>
          <w:rFonts w:ascii="Arial" w:hAnsi="Arial" w:cs="Arial"/>
          <w:kern w:val="24"/>
        </w:rPr>
        <w:tab/>
        <w:t>Discussion on intra-frequency measurements requirement for R17 FR1 HST</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Xiaomi</w:t>
      </w:r>
    </w:p>
    <w:p w14:paraId="7B46A5B6" w14:textId="1532987E" w:rsidR="0058179C" w:rsidRPr="0058179C" w:rsidRDefault="0058179C" w:rsidP="0058179C">
      <w:pPr>
        <w:spacing w:after="120"/>
        <w:rPr>
          <w:rFonts w:ascii="Arial" w:hAnsi="Arial" w:cs="Arial"/>
          <w:kern w:val="24"/>
        </w:rPr>
      </w:pPr>
      <w:r w:rsidRPr="0058179C">
        <w:rPr>
          <w:rFonts w:ascii="Arial" w:hAnsi="Arial" w:cs="Arial"/>
          <w:kern w:val="24"/>
        </w:rPr>
        <w:t>R4-2109249</w:t>
      </w:r>
      <w:r w:rsidRPr="0058179C">
        <w:rPr>
          <w:rFonts w:ascii="Arial" w:hAnsi="Arial" w:cs="Arial"/>
          <w:kern w:val="24"/>
        </w:rPr>
        <w:tab/>
        <w:t>Discussion on inter-frequency measurements requirement for R17 FR1 HST</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Xiaomi</w:t>
      </w:r>
    </w:p>
    <w:p w14:paraId="605039F1" w14:textId="30A79412" w:rsidR="0058179C" w:rsidRPr="0058179C" w:rsidRDefault="0058179C" w:rsidP="0058179C">
      <w:pPr>
        <w:spacing w:after="120"/>
        <w:rPr>
          <w:rFonts w:ascii="Arial" w:hAnsi="Arial" w:cs="Arial"/>
          <w:kern w:val="24"/>
        </w:rPr>
      </w:pPr>
      <w:r w:rsidRPr="0058179C">
        <w:rPr>
          <w:rFonts w:ascii="Arial" w:hAnsi="Arial" w:cs="Arial"/>
          <w:kern w:val="24"/>
        </w:rPr>
        <w:t>R4-2109316</w:t>
      </w:r>
      <w:r w:rsidRPr="0058179C">
        <w:rPr>
          <w:rFonts w:ascii="Arial" w:hAnsi="Arial" w:cs="Arial"/>
          <w:kern w:val="24"/>
        </w:rPr>
        <w:tab/>
        <w:t>On R17 FR1 HST intra-frequency measurement</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Apple</w:t>
      </w:r>
    </w:p>
    <w:p w14:paraId="00CBB217" w14:textId="54E61FB9" w:rsidR="0058179C" w:rsidRPr="0058179C" w:rsidRDefault="0058179C" w:rsidP="0058179C">
      <w:pPr>
        <w:spacing w:after="120"/>
        <w:rPr>
          <w:rFonts w:ascii="Arial" w:hAnsi="Arial" w:cs="Arial"/>
          <w:kern w:val="24"/>
        </w:rPr>
      </w:pPr>
      <w:r w:rsidRPr="0058179C">
        <w:rPr>
          <w:rFonts w:ascii="Arial" w:hAnsi="Arial" w:cs="Arial"/>
          <w:kern w:val="24"/>
        </w:rPr>
        <w:t>R4-2109317</w:t>
      </w:r>
      <w:r w:rsidRPr="0058179C">
        <w:rPr>
          <w:rFonts w:ascii="Arial" w:hAnsi="Arial" w:cs="Arial"/>
          <w:kern w:val="24"/>
        </w:rPr>
        <w:tab/>
        <w:t>On R17 FR1 HST inter-frequency measurement</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Apple</w:t>
      </w:r>
    </w:p>
    <w:p w14:paraId="217BC02C" w14:textId="1028DADF" w:rsidR="0058179C" w:rsidRPr="0058179C" w:rsidRDefault="0058179C" w:rsidP="0058179C">
      <w:pPr>
        <w:spacing w:after="120"/>
        <w:rPr>
          <w:rFonts w:ascii="Arial" w:hAnsi="Arial" w:cs="Arial"/>
          <w:kern w:val="24"/>
        </w:rPr>
      </w:pPr>
      <w:r w:rsidRPr="0058179C">
        <w:rPr>
          <w:rFonts w:ascii="Arial" w:hAnsi="Arial" w:cs="Arial"/>
          <w:kern w:val="24"/>
        </w:rPr>
        <w:t>R4-2109356</w:t>
      </w:r>
      <w:r w:rsidRPr="0058179C">
        <w:rPr>
          <w:rFonts w:ascii="Arial" w:hAnsi="Arial" w:cs="Arial"/>
          <w:kern w:val="24"/>
        </w:rPr>
        <w:tab/>
        <w:t>Discussion on PDSCH CA Requirements in HST</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Apple</w:t>
      </w:r>
    </w:p>
    <w:p w14:paraId="23882B15" w14:textId="0C181B7D" w:rsidR="0058179C" w:rsidRPr="0058179C" w:rsidRDefault="0058179C" w:rsidP="0058179C">
      <w:pPr>
        <w:spacing w:after="120"/>
        <w:rPr>
          <w:rFonts w:ascii="Arial" w:hAnsi="Arial" w:cs="Arial"/>
          <w:kern w:val="24"/>
        </w:rPr>
      </w:pPr>
      <w:r w:rsidRPr="0058179C">
        <w:rPr>
          <w:rFonts w:ascii="Arial" w:hAnsi="Arial" w:cs="Arial"/>
          <w:kern w:val="24"/>
        </w:rPr>
        <w:t>R4-2109357</w:t>
      </w:r>
      <w:r w:rsidRPr="0058179C">
        <w:rPr>
          <w:rFonts w:ascii="Arial" w:hAnsi="Arial" w:cs="Arial"/>
          <w:kern w:val="24"/>
        </w:rPr>
        <w:tab/>
        <w:t>Simulation results for HST CA scenarios</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Apple</w:t>
      </w:r>
    </w:p>
    <w:p w14:paraId="39E99477" w14:textId="165A1A91" w:rsidR="0058179C" w:rsidRPr="0058179C" w:rsidRDefault="0058179C" w:rsidP="0058179C">
      <w:pPr>
        <w:spacing w:after="120"/>
        <w:rPr>
          <w:rFonts w:ascii="Arial" w:hAnsi="Arial" w:cs="Arial"/>
          <w:kern w:val="24"/>
        </w:rPr>
      </w:pPr>
      <w:r w:rsidRPr="0058179C">
        <w:rPr>
          <w:rFonts w:ascii="Arial" w:hAnsi="Arial" w:cs="Arial"/>
          <w:kern w:val="24"/>
        </w:rPr>
        <w:t>R4-2109466</w:t>
      </w:r>
      <w:r w:rsidRPr="0058179C">
        <w:rPr>
          <w:rFonts w:ascii="Arial" w:hAnsi="Arial" w:cs="Arial"/>
          <w:kern w:val="24"/>
        </w:rPr>
        <w:tab/>
        <w:t>Views on FR1 HST PDSCH CA Tests</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Qualcomm Incorporated</w:t>
      </w:r>
    </w:p>
    <w:p w14:paraId="50F17488" w14:textId="290F350B" w:rsidR="0058179C" w:rsidRPr="0058179C" w:rsidRDefault="0058179C" w:rsidP="0058179C">
      <w:pPr>
        <w:spacing w:after="120"/>
        <w:rPr>
          <w:rFonts w:ascii="Arial" w:hAnsi="Arial" w:cs="Arial"/>
          <w:kern w:val="24"/>
        </w:rPr>
      </w:pPr>
      <w:r w:rsidRPr="0058179C">
        <w:rPr>
          <w:rFonts w:ascii="Arial" w:hAnsi="Arial" w:cs="Arial"/>
          <w:kern w:val="24"/>
        </w:rPr>
        <w:t>R4-2109513</w:t>
      </w:r>
      <w:r w:rsidRPr="0058179C">
        <w:rPr>
          <w:rFonts w:ascii="Arial" w:hAnsi="Arial" w:cs="Arial"/>
          <w:kern w:val="24"/>
        </w:rPr>
        <w:tab/>
        <w:t>Discussion on FR1 HST UE demodulation for CA scenario</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CMCC</w:t>
      </w:r>
    </w:p>
    <w:p w14:paraId="5A1058BA" w14:textId="64B2F8CB" w:rsidR="0058179C" w:rsidRPr="0058179C" w:rsidRDefault="0058179C" w:rsidP="0058179C">
      <w:pPr>
        <w:spacing w:after="120"/>
        <w:rPr>
          <w:rFonts w:ascii="Arial" w:hAnsi="Arial" w:cs="Arial"/>
          <w:kern w:val="24"/>
        </w:rPr>
      </w:pPr>
      <w:r w:rsidRPr="0058179C">
        <w:rPr>
          <w:rFonts w:ascii="Arial" w:hAnsi="Arial" w:cs="Arial"/>
          <w:kern w:val="24"/>
        </w:rPr>
        <w:t>R4-2109514</w:t>
      </w:r>
      <w:r w:rsidRPr="0058179C">
        <w:rPr>
          <w:rFonts w:ascii="Arial" w:hAnsi="Arial" w:cs="Arial"/>
          <w:kern w:val="24"/>
        </w:rPr>
        <w:tab/>
        <w:t>Discussion on general requirements for FR1 HST RRM</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CMCC</w:t>
      </w:r>
    </w:p>
    <w:p w14:paraId="4028B0CF" w14:textId="21C9DD3E" w:rsidR="0058179C" w:rsidRPr="0058179C" w:rsidRDefault="0058179C" w:rsidP="0058179C">
      <w:pPr>
        <w:spacing w:after="120"/>
        <w:rPr>
          <w:rFonts w:ascii="Arial" w:hAnsi="Arial" w:cs="Arial"/>
          <w:kern w:val="24"/>
        </w:rPr>
      </w:pPr>
      <w:r w:rsidRPr="0058179C">
        <w:rPr>
          <w:rFonts w:ascii="Arial" w:hAnsi="Arial" w:cs="Arial"/>
          <w:kern w:val="24"/>
        </w:rPr>
        <w:t>R4-2109515</w:t>
      </w:r>
      <w:r w:rsidRPr="0058179C">
        <w:rPr>
          <w:rFonts w:ascii="Arial" w:hAnsi="Arial" w:cs="Arial"/>
          <w:kern w:val="24"/>
        </w:rPr>
        <w:tab/>
        <w:t>Discussion on NR HST RRM enhancement for inter-frequency measurement</w:t>
      </w:r>
      <w:r>
        <w:rPr>
          <w:rFonts w:ascii="Arial" w:eastAsiaTheme="minorEastAsia" w:hAnsi="Arial" w:cs="Arial" w:hint="eastAsia"/>
          <w:kern w:val="24"/>
          <w:lang w:eastAsia="zh-CN"/>
        </w:rPr>
        <w:t>,</w:t>
      </w:r>
      <w:r w:rsidRPr="0058179C">
        <w:rPr>
          <w:rFonts w:ascii="Arial" w:hAnsi="Arial" w:cs="Arial"/>
          <w:kern w:val="24"/>
        </w:rPr>
        <w:t xml:space="preserve"> CMCC</w:t>
      </w:r>
    </w:p>
    <w:p w14:paraId="7413DBD9" w14:textId="6BCB6FB6" w:rsidR="0058179C" w:rsidRPr="0058179C" w:rsidRDefault="0058179C" w:rsidP="0058179C">
      <w:pPr>
        <w:spacing w:after="120"/>
        <w:rPr>
          <w:rFonts w:ascii="Arial" w:hAnsi="Arial" w:cs="Arial"/>
          <w:kern w:val="24"/>
        </w:rPr>
      </w:pPr>
      <w:r w:rsidRPr="0058179C">
        <w:rPr>
          <w:rFonts w:ascii="Arial" w:hAnsi="Arial" w:cs="Arial"/>
          <w:kern w:val="24"/>
        </w:rPr>
        <w:t>R4-2109516</w:t>
      </w:r>
      <w:r w:rsidRPr="0058179C">
        <w:rPr>
          <w:rFonts w:ascii="Arial" w:hAnsi="Arial" w:cs="Arial"/>
          <w:kern w:val="24"/>
        </w:rPr>
        <w:tab/>
        <w:t>Discussion on NR HST RRM enhancement for CA</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CMCC</w:t>
      </w:r>
    </w:p>
    <w:p w14:paraId="38E60E31" w14:textId="5801E458" w:rsidR="0058179C" w:rsidRPr="0058179C" w:rsidRDefault="0058179C" w:rsidP="0058179C">
      <w:pPr>
        <w:spacing w:after="120"/>
        <w:rPr>
          <w:rFonts w:ascii="Arial" w:hAnsi="Arial" w:cs="Arial"/>
          <w:kern w:val="24"/>
        </w:rPr>
      </w:pPr>
      <w:r w:rsidRPr="0058179C">
        <w:rPr>
          <w:rFonts w:ascii="Arial" w:hAnsi="Arial" w:cs="Arial"/>
          <w:kern w:val="24"/>
        </w:rPr>
        <w:t>R4-2109519</w:t>
      </w:r>
      <w:r w:rsidRPr="0058179C">
        <w:rPr>
          <w:rFonts w:ascii="Arial" w:hAnsi="Arial" w:cs="Arial"/>
          <w:kern w:val="24"/>
        </w:rPr>
        <w:tab/>
        <w:t>Simulation results for HST-SFN joint transmission for CA scenario</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CMCC</w:t>
      </w:r>
    </w:p>
    <w:p w14:paraId="6CBB391A" w14:textId="1176FB35" w:rsidR="0058179C" w:rsidRPr="0058179C" w:rsidRDefault="0058179C" w:rsidP="0058179C">
      <w:pPr>
        <w:spacing w:after="120"/>
        <w:rPr>
          <w:rFonts w:ascii="Arial" w:hAnsi="Arial" w:cs="Arial"/>
          <w:kern w:val="24"/>
        </w:rPr>
      </w:pPr>
      <w:r w:rsidRPr="0058179C">
        <w:rPr>
          <w:rFonts w:ascii="Arial" w:hAnsi="Arial" w:cs="Arial"/>
          <w:kern w:val="24"/>
        </w:rPr>
        <w:lastRenderedPageBreak/>
        <w:t>R4-2109562</w:t>
      </w:r>
      <w:r w:rsidRPr="0058179C">
        <w:rPr>
          <w:rFonts w:ascii="Arial" w:hAnsi="Arial" w:cs="Arial"/>
          <w:kern w:val="24"/>
        </w:rPr>
        <w:tab/>
        <w:t>On NR FR1 HST RRM Requirements</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Qualcomm, Inc.</w:t>
      </w:r>
    </w:p>
    <w:p w14:paraId="658A8956" w14:textId="03D79728" w:rsidR="0058179C" w:rsidRPr="0058179C" w:rsidRDefault="0058179C" w:rsidP="0058179C">
      <w:pPr>
        <w:spacing w:after="120"/>
        <w:rPr>
          <w:rFonts w:ascii="Arial" w:hAnsi="Arial" w:cs="Arial"/>
          <w:kern w:val="24"/>
        </w:rPr>
      </w:pPr>
      <w:r w:rsidRPr="0058179C">
        <w:rPr>
          <w:rFonts w:ascii="Arial" w:hAnsi="Arial" w:cs="Arial"/>
          <w:kern w:val="24"/>
        </w:rPr>
        <w:t>R4-2109633</w:t>
      </w:r>
      <w:r w:rsidRPr="0058179C">
        <w:rPr>
          <w:rFonts w:ascii="Arial" w:hAnsi="Arial" w:cs="Arial"/>
          <w:kern w:val="24"/>
        </w:rPr>
        <w:tab/>
        <w:t>Discussion on Rel-17 HST in FR1 for general issue</w:t>
      </w:r>
      <w:r w:rsidRPr="0058179C">
        <w:rPr>
          <w:rFonts w:ascii="Arial" w:hAnsi="Arial" w:cs="Arial"/>
          <w:kern w:val="24"/>
        </w:rPr>
        <w:tab/>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MediaTek inc.</w:t>
      </w:r>
    </w:p>
    <w:p w14:paraId="0EC3A1DB" w14:textId="0D57FED3" w:rsidR="0058179C" w:rsidRPr="0058179C" w:rsidRDefault="0058179C" w:rsidP="0058179C">
      <w:pPr>
        <w:spacing w:after="120"/>
        <w:rPr>
          <w:rFonts w:ascii="Arial" w:hAnsi="Arial" w:cs="Arial"/>
          <w:kern w:val="24"/>
        </w:rPr>
      </w:pPr>
      <w:r w:rsidRPr="0058179C">
        <w:rPr>
          <w:rFonts w:ascii="Arial" w:hAnsi="Arial" w:cs="Arial"/>
          <w:kern w:val="24"/>
        </w:rPr>
        <w:t>R4-2109634</w:t>
      </w:r>
      <w:r w:rsidRPr="0058179C">
        <w:rPr>
          <w:rFonts w:ascii="Arial" w:hAnsi="Arial" w:cs="Arial"/>
          <w:kern w:val="24"/>
        </w:rPr>
        <w:tab/>
        <w:t>Discussion on Rel-17 HST in FR1 for intra-frequency measurement</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MediaTek inc.</w:t>
      </w:r>
    </w:p>
    <w:p w14:paraId="0224FA78" w14:textId="21F86AF8" w:rsidR="0058179C" w:rsidRPr="0058179C" w:rsidRDefault="0058179C" w:rsidP="0058179C">
      <w:pPr>
        <w:spacing w:after="120"/>
        <w:rPr>
          <w:rFonts w:ascii="Arial" w:hAnsi="Arial" w:cs="Arial"/>
          <w:kern w:val="24"/>
        </w:rPr>
      </w:pPr>
      <w:r w:rsidRPr="0058179C">
        <w:rPr>
          <w:rFonts w:ascii="Arial" w:hAnsi="Arial" w:cs="Arial"/>
          <w:kern w:val="24"/>
        </w:rPr>
        <w:t>R4-2109635</w:t>
      </w:r>
      <w:r w:rsidRPr="0058179C">
        <w:rPr>
          <w:rFonts w:ascii="Arial" w:hAnsi="Arial" w:cs="Arial"/>
          <w:kern w:val="24"/>
        </w:rPr>
        <w:tab/>
        <w:t>Discussion on Rel-17 HST in FR1 for inter-frequency measurement</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MediaTek inc.</w:t>
      </w:r>
    </w:p>
    <w:p w14:paraId="5FA99200" w14:textId="1E22A236" w:rsidR="0058179C" w:rsidRPr="0058179C" w:rsidRDefault="0058179C" w:rsidP="0058179C">
      <w:pPr>
        <w:spacing w:after="120"/>
        <w:rPr>
          <w:rFonts w:ascii="Arial" w:hAnsi="Arial" w:cs="Arial"/>
          <w:kern w:val="24"/>
        </w:rPr>
      </w:pPr>
      <w:r w:rsidRPr="0058179C">
        <w:rPr>
          <w:rFonts w:ascii="Arial" w:hAnsi="Arial" w:cs="Arial"/>
          <w:kern w:val="24"/>
        </w:rPr>
        <w:t>R4-2109765</w:t>
      </w:r>
      <w:r w:rsidRPr="0058179C">
        <w:rPr>
          <w:rFonts w:ascii="Arial" w:hAnsi="Arial" w:cs="Arial"/>
          <w:kern w:val="24"/>
        </w:rPr>
        <w:tab/>
        <w:t>Discussion on PDSCH requirements for CA in FR1 HST</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ZTE Corporation</w:t>
      </w:r>
    </w:p>
    <w:p w14:paraId="075303FD" w14:textId="43DE456B" w:rsidR="0058179C" w:rsidRPr="0058179C" w:rsidRDefault="0058179C" w:rsidP="0058179C">
      <w:pPr>
        <w:spacing w:after="120"/>
        <w:rPr>
          <w:rFonts w:ascii="Arial" w:hAnsi="Arial" w:cs="Arial"/>
          <w:kern w:val="24"/>
        </w:rPr>
      </w:pPr>
      <w:r w:rsidRPr="0058179C">
        <w:rPr>
          <w:rFonts w:ascii="Arial" w:hAnsi="Arial" w:cs="Arial"/>
          <w:kern w:val="24"/>
        </w:rPr>
        <w:t>R4-2110060</w:t>
      </w:r>
      <w:r w:rsidRPr="0058179C">
        <w:rPr>
          <w:rFonts w:ascii="Arial" w:hAnsi="Arial" w:cs="Arial"/>
          <w:kern w:val="24"/>
        </w:rPr>
        <w:tab/>
        <w:t>RRM requirement for Rel17 FR1 HST</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OPPO</w:t>
      </w:r>
    </w:p>
    <w:p w14:paraId="16CCC04D" w14:textId="160E235C" w:rsidR="0058179C" w:rsidRPr="0058179C" w:rsidRDefault="0058179C" w:rsidP="0058179C">
      <w:pPr>
        <w:spacing w:after="120"/>
        <w:rPr>
          <w:rFonts w:ascii="Arial" w:hAnsi="Arial" w:cs="Arial"/>
          <w:kern w:val="24"/>
        </w:rPr>
      </w:pPr>
      <w:r w:rsidRPr="0058179C">
        <w:rPr>
          <w:rFonts w:ascii="Arial" w:hAnsi="Arial" w:cs="Arial"/>
          <w:kern w:val="24"/>
        </w:rPr>
        <w:t>R4-2110148</w:t>
      </w:r>
      <w:r w:rsidRPr="0058179C">
        <w:rPr>
          <w:rFonts w:ascii="Arial" w:hAnsi="Arial" w:cs="Arial"/>
          <w:kern w:val="24"/>
        </w:rPr>
        <w:tab/>
        <w:t>Views on HST CA tests for FR1</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NTT DOCOMO, INC.</w:t>
      </w:r>
    </w:p>
    <w:p w14:paraId="47FA1713" w14:textId="246E129A" w:rsidR="0058179C" w:rsidRPr="0058179C" w:rsidRDefault="0058179C" w:rsidP="0058179C">
      <w:pPr>
        <w:spacing w:after="120"/>
        <w:rPr>
          <w:rFonts w:ascii="Arial" w:hAnsi="Arial" w:cs="Arial"/>
          <w:kern w:val="24"/>
        </w:rPr>
      </w:pPr>
      <w:r w:rsidRPr="0058179C">
        <w:rPr>
          <w:rFonts w:ascii="Arial" w:hAnsi="Arial" w:cs="Arial"/>
          <w:kern w:val="24"/>
        </w:rPr>
        <w:t>R4-2110212</w:t>
      </w:r>
      <w:r w:rsidRPr="0058179C">
        <w:rPr>
          <w:rFonts w:ascii="Arial" w:hAnsi="Arial" w:cs="Arial"/>
          <w:kern w:val="24"/>
        </w:rPr>
        <w:tab/>
        <w:t xml:space="preserve">On </w:t>
      </w:r>
      <w:proofErr w:type="spellStart"/>
      <w:r w:rsidRPr="0058179C">
        <w:rPr>
          <w:rFonts w:ascii="Arial" w:hAnsi="Arial" w:cs="Arial"/>
          <w:kern w:val="24"/>
        </w:rPr>
        <w:t>SCell</w:t>
      </w:r>
      <w:proofErr w:type="spellEnd"/>
      <w:r w:rsidRPr="0058179C">
        <w:rPr>
          <w:rFonts w:ascii="Arial" w:hAnsi="Arial" w:cs="Arial"/>
          <w:kern w:val="24"/>
        </w:rPr>
        <w:t xml:space="preserve"> general RRM requirements enhancement for NR HST in FR1</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Ericsson</w:t>
      </w:r>
    </w:p>
    <w:p w14:paraId="60540A38" w14:textId="2DD833FC" w:rsidR="0058179C" w:rsidRPr="0058179C" w:rsidRDefault="0058179C" w:rsidP="0058179C">
      <w:pPr>
        <w:spacing w:after="120"/>
        <w:rPr>
          <w:rFonts w:ascii="Arial" w:hAnsi="Arial" w:cs="Arial"/>
          <w:kern w:val="24"/>
        </w:rPr>
      </w:pPr>
      <w:r w:rsidRPr="0058179C">
        <w:rPr>
          <w:rFonts w:ascii="Arial" w:hAnsi="Arial" w:cs="Arial"/>
          <w:kern w:val="24"/>
        </w:rPr>
        <w:t>R4-2110213</w:t>
      </w:r>
      <w:r w:rsidRPr="0058179C">
        <w:rPr>
          <w:rFonts w:ascii="Arial" w:hAnsi="Arial" w:cs="Arial"/>
          <w:kern w:val="24"/>
        </w:rPr>
        <w:tab/>
        <w:t xml:space="preserve">On </w:t>
      </w:r>
      <w:proofErr w:type="spellStart"/>
      <w:r w:rsidRPr="0058179C">
        <w:rPr>
          <w:rFonts w:ascii="Arial" w:hAnsi="Arial" w:cs="Arial"/>
          <w:kern w:val="24"/>
        </w:rPr>
        <w:t>SCell</w:t>
      </w:r>
      <w:proofErr w:type="spellEnd"/>
      <w:r w:rsidRPr="0058179C">
        <w:rPr>
          <w:rFonts w:ascii="Arial" w:hAnsi="Arial" w:cs="Arial"/>
          <w:kern w:val="24"/>
        </w:rPr>
        <w:t xml:space="preserve"> inter-frequency measurements for NR HST in FR1</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Ericsson</w:t>
      </w:r>
    </w:p>
    <w:p w14:paraId="1318E9C7" w14:textId="7BA09987" w:rsidR="0058179C" w:rsidRPr="0058179C" w:rsidRDefault="0058179C" w:rsidP="0058179C">
      <w:pPr>
        <w:spacing w:after="120"/>
        <w:rPr>
          <w:rFonts w:ascii="Arial" w:hAnsi="Arial" w:cs="Arial"/>
          <w:kern w:val="24"/>
        </w:rPr>
      </w:pPr>
      <w:r w:rsidRPr="0058179C">
        <w:rPr>
          <w:rFonts w:ascii="Arial" w:hAnsi="Arial" w:cs="Arial"/>
          <w:kern w:val="24"/>
        </w:rPr>
        <w:t>R4-2110214</w:t>
      </w:r>
      <w:r w:rsidRPr="0058179C">
        <w:rPr>
          <w:rFonts w:ascii="Arial" w:hAnsi="Arial" w:cs="Arial"/>
          <w:kern w:val="24"/>
        </w:rPr>
        <w:tab/>
        <w:t xml:space="preserve">On </w:t>
      </w:r>
      <w:proofErr w:type="spellStart"/>
      <w:r w:rsidRPr="0058179C">
        <w:rPr>
          <w:rFonts w:ascii="Arial" w:hAnsi="Arial" w:cs="Arial"/>
          <w:kern w:val="24"/>
        </w:rPr>
        <w:t>SCell</w:t>
      </w:r>
      <w:proofErr w:type="spellEnd"/>
      <w:r w:rsidRPr="0058179C">
        <w:rPr>
          <w:rFonts w:ascii="Arial" w:hAnsi="Arial" w:cs="Arial"/>
          <w:kern w:val="24"/>
        </w:rPr>
        <w:t xml:space="preserve"> intra-frequency measurements for NR HST in FR1</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Ericsson</w:t>
      </w:r>
    </w:p>
    <w:p w14:paraId="3DCD2C31" w14:textId="122C6DEB" w:rsidR="0058179C" w:rsidRPr="0058179C" w:rsidRDefault="0058179C" w:rsidP="0058179C">
      <w:pPr>
        <w:spacing w:after="120"/>
        <w:rPr>
          <w:rFonts w:ascii="Arial" w:hAnsi="Arial" w:cs="Arial"/>
          <w:kern w:val="24"/>
        </w:rPr>
      </w:pPr>
      <w:r w:rsidRPr="0058179C">
        <w:rPr>
          <w:rFonts w:ascii="Arial" w:hAnsi="Arial" w:cs="Arial"/>
          <w:kern w:val="24"/>
        </w:rPr>
        <w:t>R4-2110219</w:t>
      </w:r>
      <w:r w:rsidRPr="0058179C">
        <w:rPr>
          <w:rFonts w:ascii="Arial" w:hAnsi="Arial" w:cs="Arial"/>
          <w:kern w:val="24"/>
        </w:rPr>
        <w:tab/>
        <w:t xml:space="preserve">On </w:t>
      </w:r>
      <w:proofErr w:type="spellStart"/>
      <w:r w:rsidRPr="0058179C">
        <w:rPr>
          <w:rFonts w:ascii="Arial" w:hAnsi="Arial" w:cs="Arial"/>
          <w:kern w:val="24"/>
        </w:rPr>
        <w:t>SCell</w:t>
      </w:r>
      <w:proofErr w:type="spellEnd"/>
      <w:r w:rsidRPr="0058179C">
        <w:rPr>
          <w:rFonts w:ascii="Arial" w:hAnsi="Arial" w:cs="Arial"/>
          <w:kern w:val="24"/>
        </w:rPr>
        <w:t xml:space="preserve"> inter-frequency measurements for NR HST in FR1</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Ericsson</w:t>
      </w:r>
    </w:p>
    <w:p w14:paraId="032536C9" w14:textId="6EF4E76D" w:rsidR="0058179C" w:rsidRPr="0058179C" w:rsidRDefault="0058179C" w:rsidP="0058179C">
      <w:pPr>
        <w:spacing w:after="120"/>
        <w:rPr>
          <w:rFonts w:ascii="Arial" w:hAnsi="Arial" w:cs="Arial"/>
          <w:kern w:val="24"/>
        </w:rPr>
      </w:pPr>
      <w:r w:rsidRPr="0058179C">
        <w:rPr>
          <w:rFonts w:ascii="Arial" w:hAnsi="Arial" w:cs="Arial"/>
          <w:kern w:val="24"/>
        </w:rPr>
        <w:t>R4-2110220</w:t>
      </w:r>
      <w:r w:rsidRPr="0058179C">
        <w:rPr>
          <w:rFonts w:ascii="Arial" w:hAnsi="Arial" w:cs="Arial"/>
          <w:kern w:val="24"/>
        </w:rPr>
        <w:tab/>
        <w:t xml:space="preserve">On </w:t>
      </w:r>
      <w:proofErr w:type="spellStart"/>
      <w:r w:rsidRPr="0058179C">
        <w:rPr>
          <w:rFonts w:ascii="Arial" w:hAnsi="Arial" w:cs="Arial"/>
          <w:kern w:val="24"/>
        </w:rPr>
        <w:t>SCell</w:t>
      </w:r>
      <w:proofErr w:type="spellEnd"/>
      <w:r w:rsidRPr="0058179C">
        <w:rPr>
          <w:rFonts w:ascii="Arial" w:hAnsi="Arial" w:cs="Arial"/>
          <w:kern w:val="24"/>
        </w:rPr>
        <w:t xml:space="preserve"> intra-frequency measurements for NR HST in FR1</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Ericsson</w:t>
      </w:r>
    </w:p>
    <w:p w14:paraId="45B36E79" w14:textId="4123D83B" w:rsidR="0058179C" w:rsidRPr="0058179C" w:rsidRDefault="0058179C" w:rsidP="0058179C">
      <w:pPr>
        <w:spacing w:after="120"/>
        <w:rPr>
          <w:rFonts w:ascii="Arial" w:hAnsi="Arial" w:cs="Arial"/>
          <w:kern w:val="24"/>
        </w:rPr>
      </w:pPr>
      <w:r w:rsidRPr="0058179C">
        <w:rPr>
          <w:rFonts w:ascii="Arial" w:hAnsi="Arial" w:cs="Arial"/>
          <w:kern w:val="24"/>
        </w:rPr>
        <w:t>R4-2110377</w:t>
      </w:r>
      <w:r w:rsidRPr="0058179C">
        <w:rPr>
          <w:rFonts w:ascii="Arial" w:hAnsi="Arial" w:cs="Arial"/>
          <w:kern w:val="24"/>
        </w:rPr>
        <w:tab/>
        <w:t>Discussion on Enhancement for NR high speed train scenario in FR1</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 xml:space="preserve">Huawei, </w:t>
      </w:r>
      <w:proofErr w:type="spellStart"/>
      <w:r w:rsidRPr="0058179C">
        <w:rPr>
          <w:rFonts w:ascii="Arial" w:hAnsi="Arial" w:cs="Arial"/>
          <w:kern w:val="24"/>
        </w:rPr>
        <w:t>HiSilicon</w:t>
      </w:r>
      <w:proofErr w:type="spellEnd"/>
    </w:p>
    <w:p w14:paraId="0FA1ED4E" w14:textId="50934FDC" w:rsidR="0058179C" w:rsidRPr="0058179C" w:rsidRDefault="0058179C" w:rsidP="0058179C">
      <w:pPr>
        <w:spacing w:after="120"/>
        <w:rPr>
          <w:rFonts w:ascii="Arial" w:hAnsi="Arial" w:cs="Arial"/>
          <w:kern w:val="24"/>
        </w:rPr>
      </w:pPr>
      <w:r w:rsidRPr="0058179C">
        <w:rPr>
          <w:rFonts w:ascii="Arial" w:hAnsi="Arial" w:cs="Arial"/>
          <w:kern w:val="24"/>
        </w:rPr>
        <w:t>R4-2110526</w:t>
      </w:r>
      <w:r w:rsidRPr="0058179C">
        <w:rPr>
          <w:rFonts w:ascii="Arial" w:hAnsi="Arial" w:cs="Arial"/>
          <w:kern w:val="24"/>
        </w:rPr>
        <w:tab/>
        <w:t>Discussion on PDSCH CA scenarios for NR UE HST FR1 performance requirements</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 xml:space="preserve">Huawei, </w:t>
      </w:r>
      <w:proofErr w:type="spellStart"/>
      <w:r w:rsidRPr="0058179C">
        <w:rPr>
          <w:rFonts w:ascii="Arial" w:hAnsi="Arial" w:cs="Arial"/>
          <w:kern w:val="24"/>
        </w:rPr>
        <w:t>HiSilicon</w:t>
      </w:r>
      <w:proofErr w:type="spellEnd"/>
    </w:p>
    <w:p w14:paraId="52198F8B" w14:textId="08E4B069" w:rsidR="0058179C" w:rsidRPr="0058179C" w:rsidRDefault="0058179C" w:rsidP="0058179C">
      <w:pPr>
        <w:spacing w:after="120"/>
        <w:rPr>
          <w:rFonts w:ascii="Arial" w:hAnsi="Arial" w:cs="Arial"/>
          <w:kern w:val="24"/>
        </w:rPr>
      </w:pPr>
      <w:r w:rsidRPr="0058179C">
        <w:rPr>
          <w:rFonts w:ascii="Arial" w:hAnsi="Arial" w:cs="Arial"/>
          <w:kern w:val="24"/>
        </w:rPr>
        <w:t>R4-2110527</w:t>
      </w:r>
      <w:r w:rsidRPr="0058179C">
        <w:rPr>
          <w:rFonts w:ascii="Arial" w:hAnsi="Arial" w:cs="Arial"/>
          <w:kern w:val="24"/>
        </w:rPr>
        <w:tab/>
        <w:t>Simulation results on PDSCH CA scenarios for NR UE HST FR1 performance requirements</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 xml:space="preserve">Huawei, </w:t>
      </w:r>
      <w:proofErr w:type="spellStart"/>
      <w:r w:rsidRPr="0058179C">
        <w:rPr>
          <w:rFonts w:ascii="Arial" w:hAnsi="Arial" w:cs="Arial"/>
          <w:kern w:val="24"/>
        </w:rPr>
        <w:t>HiSilicon</w:t>
      </w:r>
      <w:proofErr w:type="spellEnd"/>
    </w:p>
    <w:p w14:paraId="39A4A8E7" w14:textId="355BCFA0" w:rsidR="0058179C" w:rsidRPr="0058179C" w:rsidRDefault="0058179C" w:rsidP="0058179C">
      <w:pPr>
        <w:spacing w:after="120"/>
        <w:rPr>
          <w:rFonts w:ascii="Arial" w:hAnsi="Arial" w:cs="Arial"/>
          <w:kern w:val="24"/>
        </w:rPr>
      </w:pPr>
      <w:r w:rsidRPr="0058179C">
        <w:rPr>
          <w:rFonts w:ascii="Arial" w:hAnsi="Arial" w:cs="Arial"/>
          <w:kern w:val="24"/>
        </w:rPr>
        <w:t>R4-2110528</w:t>
      </w:r>
      <w:r w:rsidRPr="0058179C">
        <w:rPr>
          <w:rFonts w:ascii="Arial" w:hAnsi="Arial" w:cs="Arial"/>
          <w:kern w:val="24"/>
        </w:rPr>
        <w:tab/>
        <w:t>Discussion on enhanced transmission schemes for NR UE HST FR1 performance requirements</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 xml:space="preserve">Huawei, </w:t>
      </w:r>
      <w:proofErr w:type="spellStart"/>
      <w:r w:rsidRPr="0058179C">
        <w:rPr>
          <w:rFonts w:ascii="Arial" w:hAnsi="Arial" w:cs="Arial"/>
          <w:kern w:val="24"/>
        </w:rPr>
        <w:t>HiSilicon</w:t>
      </w:r>
      <w:proofErr w:type="spellEnd"/>
    </w:p>
    <w:p w14:paraId="7CF084D9" w14:textId="4C22CBB0" w:rsidR="0058179C" w:rsidRPr="0058179C" w:rsidRDefault="0058179C" w:rsidP="0058179C">
      <w:pPr>
        <w:spacing w:after="120"/>
        <w:rPr>
          <w:rFonts w:ascii="Arial" w:hAnsi="Arial" w:cs="Arial"/>
          <w:kern w:val="24"/>
        </w:rPr>
      </w:pPr>
      <w:r w:rsidRPr="0058179C">
        <w:rPr>
          <w:rFonts w:ascii="Arial" w:hAnsi="Arial" w:cs="Arial"/>
          <w:kern w:val="24"/>
        </w:rPr>
        <w:t>R4-2110529</w:t>
      </w:r>
      <w:r w:rsidRPr="0058179C">
        <w:rPr>
          <w:rFonts w:ascii="Arial" w:hAnsi="Arial" w:cs="Arial"/>
          <w:kern w:val="24"/>
        </w:rPr>
        <w:tab/>
        <w:t>Simulation results on enhanced transmission schemes for NR UE HST FR1 performance requirements</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 xml:space="preserve">Huawei, </w:t>
      </w:r>
      <w:proofErr w:type="spellStart"/>
      <w:r w:rsidRPr="0058179C">
        <w:rPr>
          <w:rFonts w:ascii="Arial" w:hAnsi="Arial" w:cs="Arial"/>
          <w:kern w:val="24"/>
        </w:rPr>
        <w:t>HiSilicon</w:t>
      </w:r>
      <w:proofErr w:type="spellEnd"/>
    </w:p>
    <w:p w14:paraId="32257E5B" w14:textId="672E18B2" w:rsidR="0058179C" w:rsidRPr="0058179C" w:rsidRDefault="0058179C" w:rsidP="0058179C">
      <w:pPr>
        <w:spacing w:after="120"/>
        <w:rPr>
          <w:rFonts w:ascii="Arial" w:hAnsi="Arial" w:cs="Arial"/>
          <w:kern w:val="24"/>
        </w:rPr>
      </w:pPr>
      <w:r w:rsidRPr="0058179C">
        <w:rPr>
          <w:rFonts w:ascii="Arial" w:hAnsi="Arial" w:cs="Arial"/>
          <w:kern w:val="24"/>
        </w:rPr>
        <w:t>R4-2110640</w:t>
      </w:r>
      <w:r w:rsidRPr="0058179C">
        <w:rPr>
          <w:rFonts w:ascii="Arial" w:hAnsi="Arial" w:cs="Arial"/>
          <w:kern w:val="24"/>
        </w:rPr>
        <w:tab/>
        <w:t>Update of simulation results for CA PDSCH with HST</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Ericsson</w:t>
      </w:r>
    </w:p>
    <w:p w14:paraId="636D36E8" w14:textId="2899B029" w:rsidR="0058179C" w:rsidRPr="0058179C" w:rsidRDefault="0058179C" w:rsidP="0058179C">
      <w:pPr>
        <w:spacing w:after="120"/>
        <w:rPr>
          <w:rFonts w:ascii="Arial" w:hAnsi="Arial" w:cs="Arial"/>
          <w:kern w:val="24"/>
        </w:rPr>
      </w:pPr>
      <w:r w:rsidRPr="0058179C">
        <w:rPr>
          <w:rFonts w:ascii="Arial" w:hAnsi="Arial" w:cs="Arial"/>
          <w:kern w:val="24"/>
        </w:rPr>
        <w:t>R4-2110641</w:t>
      </w:r>
      <w:r w:rsidRPr="0058179C">
        <w:rPr>
          <w:rFonts w:ascii="Arial" w:hAnsi="Arial" w:cs="Arial"/>
          <w:kern w:val="24"/>
        </w:rPr>
        <w:tab/>
        <w:t>PDSCH demodulation requirements for CA with HST-SFN scenario</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Ericsson</w:t>
      </w:r>
    </w:p>
    <w:p w14:paraId="6FE057EB" w14:textId="65F4B0EC" w:rsidR="0058179C" w:rsidRPr="0058179C" w:rsidRDefault="0058179C" w:rsidP="0058179C">
      <w:pPr>
        <w:spacing w:after="120"/>
        <w:rPr>
          <w:rFonts w:ascii="Arial" w:hAnsi="Arial" w:cs="Arial"/>
          <w:kern w:val="24"/>
        </w:rPr>
      </w:pPr>
      <w:r w:rsidRPr="0058179C">
        <w:rPr>
          <w:rFonts w:ascii="Arial" w:hAnsi="Arial" w:cs="Arial"/>
          <w:kern w:val="24"/>
        </w:rPr>
        <w:t>R4-2110642</w:t>
      </w:r>
      <w:r w:rsidRPr="0058179C">
        <w:rPr>
          <w:rFonts w:ascii="Arial" w:hAnsi="Arial" w:cs="Arial"/>
          <w:kern w:val="24"/>
        </w:rPr>
        <w:tab/>
        <w:t>PDSCH demodulation requirements with enhanced transmission schemes in HST scenario</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Ericsson</w:t>
      </w:r>
    </w:p>
    <w:p w14:paraId="0C99B2F5" w14:textId="2DCDD963" w:rsidR="0058179C" w:rsidRPr="0058179C" w:rsidRDefault="0058179C" w:rsidP="0058179C">
      <w:pPr>
        <w:spacing w:after="120"/>
        <w:rPr>
          <w:rFonts w:ascii="Arial" w:hAnsi="Arial" w:cs="Arial"/>
          <w:kern w:val="24"/>
        </w:rPr>
      </w:pPr>
      <w:r w:rsidRPr="0058179C">
        <w:rPr>
          <w:rFonts w:ascii="Arial" w:hAnsi="Arial" w:cs="Arial"/>
          <w:kern w:val="24"/>
        </w:rPr>
        <w:t>R4-2110939</w:t>
      </w:r>
      <w:r w:rsidRPr="0058179C">
        <w:rPr>
          <w:rFonts w:ascii="Arial" w:hAnsi="Arial" w:cs="Arial"/>
          <w:kern w:val="24"/>
        </w:rPr>
        <w:tab/>
        <w:t>Discussion on multi-DCI transmission scheme for FR1 HST</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MediaTek inc.</w:t>
      </w:r>
    </w:p>
    <w:p w14:paraId="7F7319B9" w14:textId="209D882B" w:rsidR="0058179C" w:rsidRPr="0058179C" w:rsidRDefault="0058179C" w:rsidP="0058179C">
      <w:pPr>
        <w:spacing w:after="120"/>
        <w:rPr>
          <w:rFonts w:ascii="Arial" w:hAnsi="Arial" w:cs="Arial"/>
          <w:kern w:val="24"/>
        </w:rPr>
      </w:pPr>
      <w:r w:rsidRPr="0058179C">
        <w:rPr>
          <w:rFonts w:ascii="Arial" w:hAnsi="Arial" w:cs="Arial"/>
          <w:kern w:val="24"/>
        </w:rPr>
        <w:t>R4-2111252</w:t>
      </w:r>
      <w:r w:rsidRPr="0058179C">
        <w:rPr>
          <w:rFonts w:ascii="Arial" w:hAnsi="Arial" w:cs="Arial"/>
          <w:kern w:val="24"/>
        </w:rPr>
        <w:tab/>
        <w:t>Discussion on general RRM aspects for FR1 HST CA</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Nokia, Nokia Shanghai Bell</w:t>
      </w:r>
    </w:p>
    <w:p w14:paraId="7DAEBB4D" w14:textId="11E24F4E" w:rsidR="0058179C" w:rsidRPr="0058179C" w:rsidRDefault="0058179C" w:rsidP="0058179C">
      <w:pPr>
        <w:spacing w:after="120"/>
        <w:rPr>
          <w:rFonts w:ascii="Arial" w:hAnsi="Arial" w:cs="Arial"/>
          <w:kern w:val="24"/>
        </w:rPr>
      </w:pPr>
      <w:r w:rsidRPr="0058179C">
        <w:rPr>
          <w:rFonts w:ascii="Arial" w:hAnsi="Arial" w:cs="Arial"/>
          <w:kern w:val="24"/>
        </w:rPr>
        <w:t>R4-2111256</w:t>
      </w:r>
      <w:r w:rsidRPr="0058179C">
        <w:rPr>
          <w:rFonts w:ascii="Arial" w:hAnsi="Arial" w:cs="Arial"/>
          <w:kern w:val="24"/>
        </w:rPr>
        <w:tab/>
        <w:t>Discussion on inter-frequency measurements for FR1 HST CA</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Nokia, Nokia Shanghai Bell</w:t>
      </w:r>
    </w:p>
    <w:p w14:paraId="335464CC" w14:textId="4932C5EC" w:rsidR="0058179C" w:rsidRPr="0058179C" w:rsidRDefault="0058179C" w:rsidP="0058179C">
      <w:pPr>
        <w:spacing w:after="120"/>
        <w:rPr>
          <w:rFonts w:ascii="Arial" w:hAnsi="Arial" w:cs="Arial"/>
          <w:kern w:val="24"/>
        </w:rPr>
      </w:pPr>
      <w:r w:rsidRPr="0058179C">
        <w:rPr>
          <w:rFonts w:ascii="Arial" w:hAnsi="Arial" w:cs="Arial"/>
          <w:kern w:val="24"/>
        </w:rPr>
        <w:t>R4-2111261</w:t>
      </w:r>
      <w:r w:rsidRPr="0058179C">
        <w:rPr>
          <w:rFonts w:ascii="Arial" w:hAnsi="Arial" w:cs="Arial"/>
          <w:kern w:val="24"/>
        </w:rPr>
        <w:tab/>
        <w:t>Discussion on R17 NR FR1 HST RRM requirements</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vivo</w:t>
      </w:r>
    </w:p>
    <w:p w14:paraId="47ABA845" w14:textId="4CD7E474" w:rsidR="0058179C" w:rsidRPr="0058179C" w:rsidRDefault="0058179C" w:rsidP="0058179C">
      <w:pPr>
        <w:spacing w:after="120"/>
        <w:rPr>
          <w:rFonts w:ascii="Arial" w:hAnsi="Arial" w:cs="Arial"/>
          <w:kern w:val="24"/>
        </w:rPr>
      </w:pPr>
      <w:r w:rsidRPr="0058179C">
        <w:rPr>
          <w:rFonts w:ascii="Arial" w:hAnsi="Arial" w:cs="Arial"/>
          <w:kern w:val="24"/>
        </w:rPr>
        <w:t>R4-2111262</w:t>
      </w:r>
      <w:r w:rsidRPr="0058179C">
        <w:rPr>
          <w:rFonts w:ascii="Arial" w:hAnsi="Arial" w:cs="Arial"/>
          <w:kern w:val="24"/>
        </w:rPr>
        <w:tab/>
        <w:t>Discussion on intra-frequency measurement requirements for NR FR1 HST</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vivo</w:t>
      </w:r>
    </w:p>
    <w:p w14:paraId="789B4740" w14:textId="231603DC" w:rsidR="00F56107" w:rsidRDefault="0058179C" w:rsidP="0058179C">
      <w:pPr>
        <w:spacing w:after="120"/>
        <w:rPr>
          <w:rFonts w:ascii="Arial" w:hAnsi="Arial" w:cs="Arial"/>
          <w:kern w:val="24"/>
        </w:rPr>
      </w:pPr>
      <w:r w:rsidRPr="0058179C">
        <w:rPr>
          <w:rFonts w:ascii="Arial" w:hAnsi="Arial" w:cs="Arial"/>
          <w:kern w:val="24"/>
        </w:rPr>
        <w:t>R4-2111263</w:t>
      </w:r>
      <w:r w:rsidRPr="0058179C">
        <w:rPr>
          <w:rFonts w:ascii="Arial" w:hAnsi="Arial" w:cs="Arial"/>
          <w:kern w:val="24"/>
        </w:rPr>
        <w:tab/>
        <w:t>Discussion on inter-frequency measurement requirements for NR FR1 HST</w:t>
      </w:r>
      <w:r>
        <w:rPr>
          <w:rFonts w:ascii="Arial" w:eastAsiaTheme="minorEastAsia" w:hAnsi="Arial" w:cs="Arial" w:hint="eastAsia"/>
          <w:kern w:val="24"/>
          <w:lang w:eastAsia="zh-CN"/>
        </w:rPr>
        <w:t>,</w:t>
      </w:r>
      <w:r>
        <w:rPr>
          <w:rFonts w:ascii="Arial" w:eastAsiaTheme="minorEastAsia" w:hAnsi="Arial" w:cs="Arial"/>
          <w:kern w:val="24"/>
          <w:lang w:eastAsia="zh-CN"/>
        </w:rPr>
        <w:t xml:space="preserve"> </w:t>
      </w:r>
      <w:r w:rsidRPr="0058179C">
        <w:rPr>
          <w:rFonts w:ascii="Arial" w:hAnsi="Arial" w:cs="Arial"/>
          <w:kern w:val="24"/>
        </w:rPr>
        <w:t>vivo</w:t>
      </w:r>
    </w:p>
    <w:p w14:paraId="1CA53BC9" w14:textId="77777777" w:rsidR="00F56107" w:rsidRDefault="00F56107" w:rsidP="00D1574E">
      <w:pPr>
        <w:spacing w:after="120"/>
        <w:rPr>
          <w:rFonts w:ascii="Arial" w:hAnsi="Arial" w:cs="Arial"/>
          <w:kern w:val="24"/>
        </w:rPr>
      </w:pPr>
    </w:p>
    <w:p w14:paraId="0132B442"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139E5B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52EC851"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EC7B62A"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EA4265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A5F196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D5EDAA4"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AF684F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E57EB3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DE6B37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680591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4E788C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177DD17"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E69932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33FD454"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2C17016"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1F5C01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D7838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5DED4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0976E4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C6D981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3709A7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1E208E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77BE7D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77B3611"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CD6252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E5B66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CB831" w14:textId="77777777" w:rsidR="00D46CF3" w:rsidRDefault="00D46CF3">
      <w:r>
        <w:separator/>
      </w:r>
    </w:p>
  </w:endnote>
  <w:endnote w:type="continuationSeparator" w:id="0">
    <w:p w14:paraId="28246B07" w14:textId="77777777" w:rsidR="00D46CF3" w:rsidRDefault="00D46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F569" w14:textId="77777777" w:rsidR="005F5F35" w:rsidRDefault="005F5F35">
    <w:pPr>
      <w:pStyle w:val="ac"/>
    </w:pPr>
    <w:r>
      <w:rPr>
        <w:rStyle w:val="ae"/>
      </w:rPr>
      <w:fldChar w:fldCharType="begin"/>
    </w:r>
    <w:r>
      <w:rPr>
        <w:rStyle w:val="ae"/>
      </w:rPr>
      <w:instrText xml:space="preserve"> PAGE </w:instrText>
    </w:r>
    <w:r>
      <w:rPr>
        <w:rStyle w:val="ae"/>
      </w:rPr>
      <w:fldChar w:fldCharType="separate"/>
    </w:r>
    <w:r w:rsidR="00312A97">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312A97">
      <w:rPr>
        <w:rStyle w:val="ae"/>
      </w:rPr>
      <w:t>9</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74568" w14:textId="77777777" w:rsidR="00D46CF3" w:rsidRDefault="00D46CF3">
      <w:r>
        <w:separator/>
      </w:r>
    </w:p>
  </w:footnote>
  <w:footnote w:type="continuationSeparator" w:id="0">
    <w:p w14:paraId="22E2EDA4" w14:textId="77777777" w:rsidR="00D46CF3" w:rsidRDefault="00D46C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9583053"/>
    <w:multiLevelType w:val="hybridMultilevel"/>
    <w:tmpl w:val="26E8DEAA"/>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757CA1"/>
    <w:multiLevelType w:val="hybridMultilevel"/>
    <w:tmpl w:val="E42CEA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A3D51"/>
    <w:multiLevelType w:val="hybridMultilevel"/>
    <w:tmpl w:val="1E3C2B98"/>
    <w:lvl w:ilvl="0" w:tplc="EDF68E0A">
      <w:start w:val="1"/>
      <w:numFmt w:val="bullet"/>
      <w:lvlText w:val="•"/>
      <w:lvlJc w:val="left"/>
      <w:pPr>
        <w:tabs>
          <w:tab w:val="num" w:pos="720"/>
        </w:tabs>
        <w:ind w:left="720" w:hanging="360"/>
      </w:pPr>
      <w:rPr>
        <w:rFonts w:ascii="Arial" w:hAnsi="Arial" w:hint="default"/>
      </w:rPr>
    </w:lvl>
    <w:lvl w:ilvl="1" w:tplc="8690C204" w:tentative="1">
      <w:start w:val="1"/>
      <w:numFmt w:val="bullet"/>
      <w:lvlText w:val="•"/>
      <w:lvlJc w:val="left"/>
      <w:pPr>
        <w:tabs>
          <w:tab w:val="num" w:pos="1440"/>
        </w:tabs>
        <w:ind w:left="1440" w:hanging="360"/>
      </w:pPr>
      <w:rPr>
        <w:rFonts w:ascii="Arial" w:hAnsi="Arial" w:hint="default"/>
      </w:rPr>
    </w:lvl>
    <w:lvl w:ilvl="2" w:tplc="CCEABDB4">
      <w:start w:val="1"/>
      <w:numFmt w:val="bullet"/>
      <w:lvlText w:val="•"/>
      <w:lvlJc w:val="left"/>
      <w:pPr>
        <w:tabs>
          <w:tab w:val="num" w:pos="2160"/>
        </w:tabs>
        <w:ind w:left="2160" w:hanging="360"/>
      </w:pPr>
      <w:rPr>
        <w:rFonts w:ascii="Arial" w:hAnsi="Arial" w:hint="default"/>
      </w:rPr>
    </w:lvl>
    <w:lvl w:ilvl="3" w:tplc="20941518" w:tentative="1">
      <w:start w:val="1"/>
      <w:numFmt w:val="bullet"/>
      <w:lvlText w:val="•"/>
      <w:lvlJc w:val="left"/>
      <w:pPr>
        <w:tabs>
          <w:tab w:val="num" w:pos="2880"/>
        </w:tabs>
        <w:ind w:left="2880" w:hanging="360"/>
      </w:pPr>
      <w:rPr>
        <w:rFonts w:ascii="Arial" w:hAnsi="Arial" w:hint="default"/>
      </w:rPr>
    </w:lvl>
    <w:lvl w:ilvl="4" w:tplc="939C2CCE" w:tentative="1">
      <w:start w:val="1"/>
      <w:numFmt w:val="bullet"/>
      <w:lvlText w:val="•"/>
      <w:lvlJc w:val="left"/>
      <w:pPr>
        <w:tabs>
          <w:tab w:val="num" w:pos="3600"/>
        </w:tabs>
        <w:ind w:left="3600" w:hanging="360"/>
      </w:pPr>
      <w:rPr>
        <w:rFonts w:ascii="Arial" w:hAnsi="Arial" w:hint="default"/>
      </w:rPr>
    </w:lvl>
    <w:lvl w:ilvl="5" w:tplc="38DA672E" w:tentative="1">
      <w:start w:val="1"/>
      <w:numFmt w:val="bullet"/>
      <w:lvlText w:val="•"/>
      <w:lvlJc w:val="left"/>
      <w:pPr>
        <w:tabs>
          <w:tab w:val="num" w:pos="4320"/>
        </w:tabs>
        <w:ind w:left="4320" w:hanging="360"/>
      </w:pPr>
      <w:rPr>
        <w:rFonts w:ascii="Arial" w:hAnsi="Arial" w:hint="default"/>
      </w:rPr>
    </w:lvl>
    <w:lvl w:ilvl="6" w:tplc="D04459F4" w:tentative="1">
      <w:start w:val="1"/>
      <w:numFmt w:val="bullet"/>
      <w:lvlText w:val="•"/>
      <w:lvlJc w:val="left"/>
      <w:pPr>
        <w:tabs>
          <w:tab w:val="num" w:pos="5040"/>
        </w:tabs>
        <w:ind w:left="5040" w:hanging="360"/>
      </w:pPr>
      <w:rPr>
        <w:rFonts w:ascii="Arial" w:hAnsi="Arial" w:hint="default"/>
      </w:rPr>
    </w:lvl>
    <w:lvl w:ilvl="7" w:tplc="608EC3F6" w:tentative="1">
      <w:start w:val="1"/>
      <w:numFmt w:val="bullet"/>
      <w:lvlText w:val="•"/>
      <w:lvlJc w:val="left"/>
      <w:pPr>
        <w:tabs>
          <w:tab w:val="num" w:pos="5760"/>
        </w:tabs>
        <w:ind w:left="5760" w:hanging="360"/>
      </w:pPr>
      <w:rPr>
        <w:rFonts w:ascii="Arial" w:hAnsi="Arial" w:hint="default"/>
      </w:rPr>
    </w:lvl>
    <w:lvl w:ilvl="8" w:tplc="705C0D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6D6A5D"/>
    <w:multiLevelType w:val="hybridMultilevel"/>
    <w:tmpl w:val="5EC4DBE2"/>
    <w:lvl w:ilvl="0" w:tplc="04090001">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7F35200"/>
    <w:multiLevelType w:val="hybridMultilevel"/>
    <w:tmpl w:val="13086E2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11119B2"/>
    <w:multiLevelType w:val="hybridMultilevel"/>
    <w:tmpl w:val="D8024CCC"/>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9C73B6"/>
    <w:multiLevelType w:val="hybridMultilevel"/>
    <w:tmpl w:val="BE8A618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684A55"/>
    <w:multiLevelType w:val="hybridMultilevel"/>
    <w:tmpl w:val="CB4838A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29110D"/>
    <w:multiLevelType w:val="hybridMultilevel"/>
    <w:tmpl w:val="987E96A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861390"/>
    <w:multiLevelType w:val="hybridMultilevel"/>
    <w:tmpl w:val="4EBE5C9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317706"/>
    <w:multiLevelType w:val="hybridMultilevel"/>
    <w:tmpl w:val="F982780C"/>
    <w:lvl w:ilvl="0" w:tplc="2B140778">
      <w:start w:val="22"/>
      <w:numFmt w:val="bullet"/>
      <w:lvlText w:val=""/>
      <w:lvlJc w:val="left"/>
      <w:pPr>
        <w:ind w:left="1320" w:hanging="420"/>
      </w:pPr>
      <w:rPr>
        <w:rFonts w:ascii="Wingdings" w:eastAsia="Times New Roman" w:hAnsi="Wingdings" w:cs="Times New Roman"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17" w15:restartNumberingAfterBreak="0">
    <w:nsid w:val="3EAD43D5"/>
    <w:multiLevelType w:val="hybridMultilevel"/>
    <w:tmpl w:val="0C18751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5943E9"/>
    <w:multiLevelType w:val="hybridMultilevel"/>
    <w:tmpl w:val="11CE502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DB33BC"/>
    <w:multiLevelType w:val="hybridMultilevel"/>
    <w:tmpl w:val="DBAAB6B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643350"/>
    <w:multiLevelType w:val="hybridMultilevel"/>
    <w:tmpl w:val="90B62E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0E33BC"/>
    <w:multiLevelType w:val="hybridMultilevel"/>
    <w:tmpl w:val="EC088968"/>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870426E"/>
    <w:multiLevelType w:val="hybridMultilevel"/>
    <w:tmpl w:val="5498C96A"/>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270A0030">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96321E0"/>
    <w:multiLevelType w:val="hybridMultilevel"/>
    <w:tmpl w:val="8CDAF394"/>
    <w:lvl w:ilvl="0" w:tplc="25CE99A4">
      <w:start w:val="1"/>
      <w:numFmt w:val="bullet"/>
      <w:lvlText w:val="–"/>
      <w:lvlJc w:val="left"/>
      <w:pPr>
        <w:tabs>
          <w:tab w:val="num" w:pos="720"/>
        </w:tabs>
        <w:ind w:left="720" w:hanging="360"/>
      </w:pPr>
      <w:rPr>
        <w:rFonts w:ascii="Arial" w:hAnsi="Arial" w:hint="default"/>
      </w:rPr>
    </w:lvl>
    <w:lvl w:ilvl="1" w:tplc="9120E9A0">
      <w:start w:val="1"/>
      <w:numFmt w:val="bullet"/>
      <w:lvlText w:val="–"/>
      <w:lvlJc w:val="left"/>
      <w:pPr>
        <w:tabs>
          <w:tab w:val="num" w:pos="1440"/>
        </w:tabs>
        <w:ind w:left="1440" w:hanging="360"/>
      </w:pPr>
      <w:rPr>
        <w:rFonts w:ascii="Arial" w:hAnsi="Arial" w:hint="default"/>
      </w:rPr>
    </w:lvl>
    <w:lvl w:ilvl="2" w:tplc="417A6062" w:tentative="1">
      <w:start w:val="1"/>
      <w:numFmt w:val="bullet"/>
      <w:lvlText w:val="–"/>
      <w:lvlJc w:val="left"/>
      <w:pPr>
        <w:tabs>
          <w:tab w:val="num" w:pos="2160"/>
        </w:tabs>
        <w:ind w:left="2160" w:hanging="360"/>
      </w:pPr>
      <w:rPr>
        <w:rFonts w:ascii="Arial" w:hAnsi="Arial" w:hint="default"/>
      </w:rPr>
    </w:lvl>
    <w:lvl w:ilvl="3" w:tplc="29200E48" w:tentative="1">
      <w:start w:val="1"/>
      <w:numFmt w:val="bullet"/>
      <w:lvlText w:val="–"/>
      <w:lvlJc w:val="left"/>
      <w:pPr>
        <w:tabs>
          <w:tab w:val="num" w:pos="2880"/>
        </w:tabs>
        <w:ind w:left="2880" w:hanging="360"/>
      </w:pPr>
      <w:rPr>
        <w:rFonts w:ascii="Arial" w:hAnsi="Arial" w:hint="default"/>
      </w:rPr>
    </w:lvl>
    <w:lvl w:ilvl="4" w:tplc="560EC3EA" w:tentative="1">
      <w:start w:val="1"/>
      <w:numFmt w:val="bullet"/>
      <w:lvlText w:val="–"/>
      <w:lvlJc w:val="left"/>
      <w:pPr>
        <w:tabs>
          <w:tab w:val="num" w:pos="3600"/>
        </w:tabs>
        <w:ind w:left="3600" w:hanging="360"/>
      </w:pPr>
      <w:rPr>
        <w:rFonts w:ascii="Arial" w:hAnsi="Arial" w:hint="default"/>
      </w:rPr>
    </w:lvl>
    <w:lvl w:ilvl="5" w:tplc="59DE0340" w:tentative="1">
      <w:start w:val="1"/>
      <w:numFmt w:val="bullet"/>
      <w:lvlText w:val="–"/>
      <w:lvlJc w:val="left"/>
      <w:pPr>
        <w:tabs>
          <w:tab w:val="num" w:pos="4320"/>
        </w:tabs>
        <w:ind w:left="4320" w:hanging="360"/>
      </w:pPr>
      <w:rPr>
        <w:rFonts w:ascii="Arial" w:hAnsi="Arial" w:hint="default"/>
      </w:rPr>
    </w:lvl>
    <w:lvl w:ilvl="6" w:tplc="2C8C77F4" w:tentative="1">
      <w:start w:val="1"/>
      <w:numFmt w:val="bullet"/>
      <w:lvlText w:val="–"/>
      <w:lvlJc w:val="left"/>
      <w:pPr>
        <w:tabs>
          <w:tab w:val="num" w:pos="5040"/>
        </w:tabs>
        <w:ind w:left="5040" w:hanging="360"/>
      </w:pPr>
      <w:rPr>
        <w:rFonts w:ascii="Arial" w:hAnsi="Arial" w:hint="default"/>
      </w:rPr>
    </w:lvl>
    <w:lvl w:ilvl="7" w:tplc="6B760CE4" w:tentative="1">
      <w:start w:val="1"/>
      <w:numFmt w:val="bullet"/>
      <w:lvlText w:val="–"/>
      <w:lvlJc w:val="left"/>
      <w:pPr>
        <w:tabs>
          <w:tab w:val="num" w:pos="5760"/>
        </w:tabs>
        <w:ind w:left="5760" w:hanging="360"/>
      </w:pPr>
      <w:rPr>
        <w:rFonts w:ascii="Arial" w:hAnsi="Arial" w:hint="default"/>
      </w:rPr>
    </w:lvl>
    <w:lvl w:ilvl="8" w:tplc="CF6C158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7513D5"/>
    <w:multiLevelType w:val="hybridMultilevel"/>
    <w:tmpl w:val="E8582A6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E73ACA"/>
    <w:multiLevelType w:val="hybridMultilevel"/>
    <w:tmpl w:val="2C6CB9F2"/>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B">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4685012"/>
    <w:multiLevelType w:val="hybridMultilevel"/>
    <w:tmpl w:val="FD344AD2"/>
    <w:lvl w:ilvl="0" w:tplc="EA6275D4">
      <w:start w:val="1"/>
      <w:numFmt w:val="bullet"/>
      <w:lvlText w:val="•"/>
      <w:lvlJc w:val="left"/>
      <w:pPr>
        <w:tabs>
          <w:tab w:val="num" w:pos="720"/>
        </w:tabs>
        <w:ind w:left="720" w:hanging="360"/>
      </w:pPr>
      <w:rPr>
        <w:rFonts w:ascii="Arial" w:hAnsi="Arial" w:hint="default"/>
      </w:rPr>
    </w:lvl>
    <w:lvl w:ilvl="1" w:tplc="E97A8116" w:tentative="1">
      <w:start w:val="1"/>
      <w:numFmt w:val="bullet"/>
      <w:lvlText w:val="•"/>
      <w:lvlJc w:val="left"/>
      <w:pPr>
        <w:tabs>
          <w:tab w:val="num" w:pos="1440"/>
        </w:tabs>
        <w:ind w:left="1440" w:hanging="360"/>
      </w:pPr>
      <w:rPr>
        <w:rFonts w:ascii="Arial" w:hAnsi="Arial" w:hint="default"/>
      </w:rPr>
    </w:lvl>
    <w:lvl w:ilvl="2" w:tplc="873ECEEE" w:tentative="1">
      <w:start w:val="1"/>
      <w:numFmt w:val="bullet"/>
      <w:lvlText w:val="•"/>
      <w:lvlJc w:val="left"/>
      <w:pPr>
        <w:tabs>
          <w:tab w:val="num" w:pos="2160"/>
        </w:tabs>
        <w:ind w:left="2160" w:hanging="360"/>
      </w:pPr>
      <w:rPr>
        <w:rFonts w:ascii="Arial" w:hAnsi="Arial" w:hint="default"/>
      </w:rPr>
    </w:lvl>
    <w:lvl w:ilvl="3" w:tplc="134CB690" w:tentative="1">
      <w:start w:val="1"/>
      <w:numFmt w:val="bullet"/>
      <w:lvlText w:val="•"/>
      <w:lvlJc w:val="left"/>
      <w:pPr>
        <w:tabs>
          <w:tab w:val="num" w:pos="2880"/>
        </w:tabs>
        <w:ind w:left="2880" w:hanging="360"/>
      </w:pPr>
      <w:rPr>
        <w:rFonts w:ascii="Arial" w:hAnsi="Arial" w:hint="default"/>
      </w:rPr>
    </w:lvl>
    <w:lvl w:ilvl="4" w:tplc="6228188C" w:tentative="1">
      <w:start w:val="1"/>
      <w:numFmt w:val="bullet"/>
      <w:lvlText w:val="•"/>
      <w:lvlJc w:val="left"/>
      <w:pPr>
        <w:tabs>
          <w:tab w:val="num" w:pos="3600"/>
        </w:tabs>
        <w:ind w:left="3600" w:hanging="360"/>
      </w:pPr>
      <w:rPr>
        <w:rFonts w:ascii="Arial" w:hAnsi="Arial" w:hint="default"/>
      </w:rPr>
    </w:lvl>
    <w:lvl w:ilvl="5" w:tplc="FD4AB3B4" w:tentative="1">
      <w:start w:val="1"/>
      <w:numFmt w:val="bullet"/>
      <w:lvlText w:val="•"/>
      <w:lvlJc w:val="left"/>
      <w:pPr>
        <w:tabs>
          <w:tab w:val="num" w:pos="4320"/>
        </w:tabs>
        <w:ind w:left="4320" w:hanging="360"/>
      </w:pPr>
      <w:rPr>
        <w:rFonts w:ascii="Arial" w:hAnsi="Arial" w:hint="default"/>
      </w:rPr>
    </w:lvl>
    <w:lvl w:ilvl="6" w:tplc="82D0EC8A" w:tentative="1">
      <w:start w:val="1"/>
      <w:numFmt w:val="bullet"/>
      <w:lvlText w:val="•"/>
      <w:lvlJc w:val="left"/>
      <w:pPr>
        <w:tabs>
          <w:tab w:val="num" w:pos="5040"/>
        </w:tabs>
        <w:ind w:left="5040" w:hanging="360"/>
      </w:pPr>
      <w:rPr>
        <w:rFonts w:ascii="Arial" w:hAnsi="Arial" w:hint="default"/>
      </w:rPr>
    </w:lvl>
    <w:lvl w:ilvl="7" w:tplc="16C631F0" w:tentative="1">
      <w:start w:val="1"/>
      <w:numFmt w:val="bullet"/>
      <w:lvlText w:val="•"/>
      <w:lvlJc w:val="left"/>
      <w:pPr>
        <w:tabs>
          <w:tab w:val="num" w:pos="5760"/>
        </w:tabs>
        <w:ind w:left="5760" w:hanging="360"/>
      </w:pPr>
      <w:rPr>
        <w:rFonts w:ascii="Arial" w:hAnsi="Arial" w:hint="default"/>
      </w:rPr>
    </w:lvl>
    <w:lvl w:ilvl="8" w:tplc="4684AA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F6207A"/>
    <w:multiLevelType w:val="hybridMultilevel"/>
    <w:tmpl w:val="63A2DC5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82C07334">
      <w:start w:val="254"/>
      <w:numFmt w:val="bullet"/>
      <w:lvlText w:val="»"/>
      <w:lvlJc w:val="left"/>
      <w:pPr>
        <w:ind w:left="2940" w:hanging="420"/>
      </w:pPr>
      <w:rPr>
        <w:rFonts w:ascii="Arial" w:hAnsi="Arial"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763065"/>
    <w:multiLevelType w:val="hybridMultilevel"/>
    <w:tmpl w:val="3648B5E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04D22F5A">
      <w:start w:val="1"/>
      <w:numFmt w:val="bullet"/>
      <w:lvlText w:val="•"/>
      <w:lvlJc w:val="left"/>
      <w:pPr>
        <w:ind w:left="2100" w:hanging="420"/>
      </w:pPr>
      <w:rPr>
        <w:rFonts w:ascii="Arial" w:hAnsi="Arial"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4B7707"/>
    <w:multiLevelType w:val="hybridMultilevel"/>
    <w:tmpl w:val="4D507C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5">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B12700"/>
    <w:multiLevelType w:val="hybridMultilevel"/>
    <w:tmpl w:val="E37003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9DF6B93"/>
    <w:multiLevelType w:val="hybridMultilevel"/>
    <w:tmpl w:val="6166EFE6"/>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9">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4935BE"/>
    <w:multiLevelType w:val="hybridMultilevel"/>
    <w:tmpl w:val="0ADCFA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151AA3"/>
    <w:multiLevelType w:val="hybridMultilevel"/>
    <w:tmpl w:val="420EA2C4"/>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6765DB"/>
    <w:multiLevelType w:val="hybridMultilevel"/>
    <w:tmpl w:val="92A2BF06"/>
    <w:lvl w:ilvl="0" w:tplc="00ECAEEC">
      <w:start w:val="1"/>
      <w:numFmt w:val="bullet"/>
      <w:lvlText w:val="•"/>
      <w:lvlJc w:val="left"/>
      <w:pPr>
        <w:tabs>
          <w:tab w:val="num" w:pos="720"/>
        </w:tabs>
        <w:ind w:left="720" w:hanging="360"/>
      </w:pPr>
      <w:rPr>
        <w:rFonts w:ascii="Arial" w:hAnsi="Arial" w:hint="default"/>
      </w:rPr>
    </w:lvl>
    <w:lvl w:ilvl="1" w:tplc="1D3E3690" w:tentative="1">
      <w:start w:val="1"/>
      <w:numFmt w:val="bullet"/>
      <w:lvlText w:val="•"/>
      <w:lvlJc w:val="left"/>
      <w:pPr>
        <w:tabs>
          <w:tab w:val="num" w:pos="1440"/>
        </w:tabs>
        <w:ind w:left="1440" w:hanging="360"/>
      </w:pPr>
      <w:rPr>
        <w:rFonts w:ascii="Arial" w:hAnsi="Arial" w:hint="default"/>
      </w:rPr>
    </w:lvl>
    <w:lvl w:ilvl="2" w:tplc="AF0AC366">
      <w:start w:val="1"/>
      <w:numFmt w:val="bullet"/>
      <w:lvlText w:val="•"/>
      <w:lvlJc w:val="left"/>
      <w:pPr>
        <w:tabs>
          <w:tab w:val="num" w:pos="2160"/>
        </w:tabs>
        <w:ind w:left="2160" w:hanging="360"/>
      </w:pPr>
      <w:rPr>
        <w:rFonts w:ascii="Arial" w:hAnsi="Arial" w:hint="default"/>
      </w:rPr>
    </w:lvl>
    <w:lvl w:ilvl="3" w:tplc="A1641488" w:tentative="1">
      <w:start w:val="1"/>
      <w:numFmt w:val="bullet"/>
      <w:lvlText w:val="•"/>
      <w:lvlJc w:val="left"/>
      <w:pPr>
        <w:tabs>
          <w:tab w:val="num" w:pos="2880"/>
        </w:tabs>
        <w:ind w:left="2880" w:hanging="360"/>
      </w:pPr>
      <w:rPr>
        <w:rFonts w:ascii="Arial" w:hAnsi="Arial" w:hint="default"/>
      </w:rPr>
    </w:lvl>
    <w:lvl w:ilvl="4" w:tplc="1EE82C6E" w:tentative="1">
      <w:start w:val="1"/>
      <w:numFmt w:val="bullet"/>
      <w:lvlText w:val="•"/>
      <w:lvlJc w:val="left"/>
      <w:pPr>
        <w:tabs>
          <w:tab w:val="num" w:pos="3600"/>
        </w:tabs>
        <w:ind w:left="3600" w:hanging="360"/>
      </w:pPr>
      <w:rPr>
        <w:rFonts w:ascii="Arial" w:hAnsi="Arial" w:hint="default"/>
      </w:rPr>
    </w:lvl>
    <w:lvl w:ilvl="5" w:tplc="CA1AC21A" w:tentative="1">
      <w:start w:val="1"/>
      <w:numFmt w:val="bullet"/>
      <w:lvlText w:val="•"/>
      <w:lvlJc w:val="left"/>
      <w:pPr>
        <w:tabs>
          <w:tab w:val="num" w:pos="4320"/>
        </w:tabs>
        <w:ind w:left="4320" w:hanging="360"/>
      </w:pPr>
      <w:rPr>
        <w:rFonts w:ascii="Arial" w:hAnsi="Arial" w:hint="default"/>
      </w:rPr>
    </w:lvl>
    <w:lvl w:ilvl="6" w:tplc="D6A28AB8" w:tentative="1">
      <w:start w:val="1"/>
      <w:numFmt w:val="bullet"/>
      <w:lvlText w:val="•"/>
      <w:lvlJc w:val="left"/>
      <w:pPr>
        <w:tabs>
          <w:tab w:val="num" w:pos="5040"/>
        </w:tabs>
        <w:ind w:left="5040" w:hanging="360"/>
      </w:pPr>
      <w:rPr>
        <w:rFonts w:ascii="Arial" w:hAnsi="Arial" w:hint="default"/>
      </w:rPr>
    </w:lvl>
    <w:lvl w:ilvl="7" w:tplc="1ED89050" w:tentative="1">
      <w:start w:val="1"/>
      <w:numFmt w:val="bullet"/>
      <w:lvlText w:val="•"/>
      <w:lvlJc w:val="left"/>
      <w:pPr>
        <w:tabs>
          <w:tab w:val="num" w:pos="5760"/>
        </w:tabs>
        <w:ind w:left="5760" w:hanging="360"/>
      </w:pPr>
      <w:rPr>
        <w:rFonts w:ascii="Arial" w:hAnsi="Arial" w:hint="default"/>
      </w:rPr>
    </w:lvl>
    <w:lvl w:ilvl="8" w:tplc="D688D56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C0209F"/>
    <w:multiLevelType w:val="hybridMultilevel"/>
    <w:tmpl w:val="4D483A7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5C6C2CFC">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5975BF"/>
    <w:multiLevelType w:val="multilevel"/>
    <w:tmpl w:val="E424E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A8A5291"/>
    <w:multiLevelType w:val="hybridMultilevel"/>
    <w:tmpl w:val="9358151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3631E0"/>
    <w:multiLevelType w:val="hybridMultilevel"/>
    <w:tmpl w:val="3F5E80F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59517B"/>
    <w:multiLevelType w:val="hybridMultilevel"/>
    <w:tmpl w:val="1F045B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3"/>
  </w:num>
  <w:num w:numId="3">
    <w:abstractNumId w:val="40"/>
  </w:num>
  <w:num w:numId="4">
    <w:abstractNumId w:val="6"/>
  </w:num>
  <w:num w:numId="5">
    <w:abstractNumId w:val="21"/>
  </w:num>
  <w:num w:numId="6">
    <w:abstractNumId w:val="7"/>
  </w:num>
  <w:num w:numId="7">
    <w:abstractNumId w:val="4"/>
  </w:num>
  <w:num w:numId="8">
    <w:abstractNumId w:val="8"/>
  </w:num>
  <w:num w:numId="9">
    <w:abstractNumId w:val="16"/>
  </w:num>
  <w:num w:numId="10">
    <w:abstractNumId w:val="15"/>
  </w:num>
  <w:num w:numId="11">
    <w:abstractNumId w:val="20"/>
  </w:num>
  <w:num w:numId="12">
    <w:abstractNumId w:val="2"/>
  </w:num>
  <w:num w:numId="13">
    <w:abstractNumId w:val="33"/>
  </w:num>
  <w:num w:numId="14">
    <w:abstractNumId w:val="36"/>
  </w:num>
  <w:num w:numId="15">
    <w:abstractNumId w:val="1"/>
  </w:num>
  <w:num w:numId="16">
    <w:abstractNumId w:val="19"/>
  </w:num>
  <w:num w:numId="17">
    <w:abstractNumId w:val="38"/>
  </w:num>
  <w:num w:numId="18">
    <w:abstractNumId w:val="42"/>
  </w:num>
  <w:num w:numId="19">
    <w:abstractNumId w:val="34"/>
  </w:num>
  <w:num w:numId="20">
    <w:abstractNumId w:val="30"/>
  </w:num>
  <w:num w:numId="21">
    <w:abstractNumId w:val="29"/>
  </w:num>
  <w:num w:numId="22">
    <w:abstractNumId w:val="41"/>
  </w:num>
  <w:num w:numId="23">
    <w:abstractNumId w:val="17"/>
  </w:num>
  <w:num w:numId="24">
    <w:abstractNumId w:val="11"/>
  </w:num>
  <w:num w:numId="25">
    <w:abstractNumId w:val="12"/>
  </w:num>
  <w:num w:numId="26">
    <w:abstractNumId w:val="14"/>
  </w:num>
  <w:num w:numId="27">
    <w:abstractNumId w:val="24"/>
  </w:num>
  <w:num w:numId="28">
    <w:abstractNumId w:val="18"/>
  </w:num>
  <w:num w:numId="29">
    <w:abstractNumId w:val="27"/>
  </w:num>
  <w:num w:numId="30">
    <w:abstractNumId w:val="9"/>
  </w:num>
  <w:num w:numId="31">
    <w:abstractNumId w:val="10"/>
  </w:num>
  <w:num w:numId="32">
    <w:abstractNumId w:val="5"/>
  </w:num>
  <w:num w:numId="33">
    <w:abstractNumId w:val="39"/>
  </w:num>
  <w:num w:numId="34">
    <w:abstractNumId w:val="0"/>
  </w:num>
  <w:num w:numId="35">
    <w:abstractNumId w:val="28"/>
  </w:num>
  <w:num w:numId="36">
    <w:abstractNumId w:val="37"/>
  </w:num>
  <w:num w:numId="37">
    <w:abstractNumId w:val="26"/>
  </w:num>
  <w:num w:numId="38">
    <w:abstractNumId w:val="22"/>
  </w:num>
  <w:num w:numId="39">
    <w:abstractNumId w:val="35"/>
  </w:num>
  <w:num w:numId="40">
    <w:abstractNumId w:val="3"/>
  </w:num>
  <w:num w:numId="41">
    <w:abstractNumId w:val="32"/>
  </w:num>
  <w:num w:numId="42">
    <w:abstractNumId w:val="25"/>
  </w:num>
  <w:num w:numId="43">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5EAB"/>
    <w:rsid w:val="000276C5"/>
    <w:rsid w:val="000304BB"/>
    <w:rsid w:val="0003328C"/>
    <w:rsid w:val="0004056C"/>
    <w:rsid w:val="00040F1A"/>
    <w:rsid w:val="0004456C"/>
    <w:rsid w:val="0004646D"/>
    <w:rsid w:val="0005259B"/>
    <w:rsid w:val="0005302E"/>
    <w:rsid w:val="00053FEE"/>
    <w:rsid w:val="000547F5"/>
    <w:rsid w:val="00057E9E"/>
    <w:rsid w:val="00060AE4"/>
    <w:rsid w:val="00066285"/>
    <w:rsid w:val="000746A7"/>
    <w:rsid w:val="0007754C"/>
    <w:rsid w:val="000910BB"/>
    <w:rsid w:val="000926AF"/>
    <w:rsid w:val="00093731"/>
    <w:rsid w:val="000A3ED2"/>
    <w:rsid w:val="000C00FA"/>
    <w:rsid w:val="000C51AA"/>
    <w:rsid w:val="000D0630"/>
    <w:rsid w:val="000D17BC"/>
    <w:rsid w:val="000D2186"/>
    <w:rsid w:val="000D7412"/>
    <w:rsid w:val="000E44A9"/>
    <w:rsid w:val="000E4F35"/>
    <w:rsid w:val="000E6ACB"/>
    <w:rsid w:val="000F64C5"/>
    <w:rsid w:val="000F6C1C"/>
    <w:rsid w:val="00116F4B"/>
    <w:rsid w:val="001229F4"/>
    <w:rsid w:val="00137471"/>
    <w:rsid w:val="001448A4"/>
    <w:rsid w:val="001508F1"/>
    <w:rsid w:val="00150FD3"/>
    <w:rsid w:val="00152867"/>
    <w:rsid w:val="001608EF"/>
    <w:rsid w:val="00164C0E"/>
    <w:rsid w:val="0016588A"/>
    <w:rsid w:val="00184428"/>
    <w:rsid w:val="00190CC5"/>
    <w:rsid w:val="001A0E4B"/>
    <w:rsid w:val="001A2258"/>
    <w:rsid w:val="001A248F"/>
    <w:rsid w:val="001A3B5F"/>
    <w:rsid w:val="001A659D"/>
    <w:rsid w:val="001A71FB"/>
    <w:rsid w:val="001B51AB"/>
    <w:rsid w:val="001B5CA8"/>
    <w:rsid w:val="001C3E97"/>
    <w:rsid w:val="001C4490"/>
    <w:rsid w:val="001C7869"/>
    <w:rsid w:val="001C79EB"/>
    <w:rsid w:val="001D2170"/>
    <w:rsid w:val="001D2813"/>
    <w:rsid w:val="001D2C1A"/>
    <w:rsid w:val="001D3BA2"/>
    <w:rsid w:val="001D44B7"/>
    <w:rsid w:val="001E0075"/>
    <w:rsid w:val="001E118C"/>
    <w:rsid w:val="001F1B1F"/>
    <w:rsid w:val="001F2A20"/>
    <w:rsid w:val="001F2B47"/>
    <w:rsid w:val="001F46CF"/>
    <w:rsid w:val="001F486F"/>
    <w:rsid w:val="00207DC4"/>
    <w:rsid w:val="002109E8"/>
    <w:rsid w:val="0021135E"/>
    <w:rsid w:val="0021296D"/>
    <w:rsid w:val="0022485E"/>
    <w:rsid w:val="002426BA"/>
    <w:rsid w:val="00243A99"/>
    <w:rsid w:val="0025716E"/>
    <w:rsid w:val="002730FF"/>
    <w:rsid w:val="0029567C"/>
    <w:rsid w:val="002A3789"/>
    <w:rsid w:val="002A5B23"/>
    <w:rsid w:val="002B3A6F"/>
    <w:rsid w:val="002F1686"/>
    <w:rsid w:val="00301B7A"/>
    <w:rsid w:val="00306D59"/>
    <w:rsid w:val="00312A97"/>
    <w:rsid w:val="0032503A"/>
    <w:rsid w:val="00325EE1"/>
    <w:rsid w:val="00330805"/>
    <w:rsid w:val="003357C0"/>
    <w:rsid w:val="00344D60"/>
    <w:rsid w:val="00345F0C"/>
    <w:rsid w:val="00346477"/>
    <w:rsid w:val="00347CB0"/>
    <w:rsid w:val="00352EB2"/>
    <w:rsid w:val="0036248C"/>
    <w:rsid w:val="003666A8"/>
    <w:rsid w:val="00367401"/>
    <w:rsid w:val="00370319"/>
    <w:rsid w:val="00375678"/>
    <w:rsid w:val="003778D7"/>
    <w:rsid w:val="00380EA2"/>
    <w:rsid w:val="003810F6"/>
    <w:rsid w:val="0038681D"/>
    <w:rsid w:val="0039390A"/>
    <w:rsid w:val="00394AB0"/>
    <w:rsid w:val="00394BEA"/>
    <w:rsid w:val="00396252"/>
    <w:rsid w:val="003A4B47"/>
    <w:rsid w:val="003A4EDC"/>
    <w:rsid w:val="003B19E9"/>
    <w:rsid w:val="003B24AF"/>
    <w:rsid w:val="003B5A57"/>
    <w:rsid w:val="003B6A7B"/>
    <w:rsid w:val="003B7182"/>
    <w:rsid w:val="003D5036"/>
    <w:rsid w:val="003D764D"/>
    <w:rsid w:val="003E378F"/>
    <w:rsid w:val="003E3A1A"/>
    <w:rsid w:val="003F19CB"/>
    <w:rsid w:val="003F1B9F"/>
    <w:rsid w:val="0040091C"/>
    <w:rsid w:val="00406D7A"/>
    <w:rsid w:val="00415FFF"/>
    <w:rsid w:val="00421759"/>
    <w:rsid w:val="00422951"/>
    <w:rsid w:val="00422B45"/>
    <w:rsid w:val="004232B9"/>
    <w:rsid w:val="004258BA"/>
    <w:rsid w:val="004531C9"/>
    <w:rsid w:val="00457D91"/>
    <w:rsid w:val="00460C31"/>
    <w:rsid w:val="004634BD"/>
    <w:rsid w:val="00464E5B"/>
    <w:rsid w:val="0047055A"/>
    <w:rsid w:val="00470DF0"/>
    <w:rsid w:val="00474450"/>
    <w:rsid w:val="004800AE"/>
    <w:rsid w:val="004873E6"/>
    <w:rsid w:val="00491BF3"/>
    <w:rsid w:val="004A0A50"/>
    <w:rsid w:val="004A2CB4"/>
    <w:rsid w:val="004A4206"/>
    <w:rsid w:val="004A42DE"/>
    <w:rsid w:val="004A4CD3"/>
    <w:rsid w:val="004B15B8"/>
    <w:rsid w:val="004B566C"/>
    <w:rsid w:val="004B7B48"/>
    <w:rsid w:val="004C03BE"/>
    <w:rsid w:val="004C2DC6"/>
    <w:rsid w:val="004D4AB1"/>
    <w:rsid w:val="004D68DC"/>
    <w:rsid w:val="004F1F3F"/>
    <w:rsid w:val="004F218A"/>
    <w:rsid w:val="00503131"/>
    <w:rsid w:val="0050334E"/>
    <w:rsid w:val="00505387"/>
    <w:rsid w:val="00506F89"/>
    <w:rsid w:val="00507916"/>
    <w:rsid w:val="00510FD7"/>
    <w:rsid w:val="00512AEC"/>
    <w:rsid w:val="00512DF7"/>
    <w:rsid w:val="005141E7"/>
    <w:rsid w:val="00517E63"/>
    <w:rsid w:val="005243B8"/>
    <w:rsid w:val="00526936"/>
    <w:rsid w:val="00526B0D"/>
    <w:rsid w:val="005310B3"/>
    <w:rsid w:val="00531644"/>
    <w:rsid w:val="00545597"/>
    <w:rsid w:val="00546DB0"/>
    <w:rsid w:val="005474A4"/>
    <w:rsid w:val="0055057A"/>
    <w:rsid w:val="0055346F"/>
    <w:rsid w:val="005579FF"/>
    <w:rsid w:val="005652D3"/>
    <w:rsid w:val="00565AE3"/>
    <w:rsid w:val="005776DD"/>
    <w:rsid w:val="00581745"/>
    <w:rsid w:val="0058179C"/>
    <w:rsid w:val="00582117"/>
    <w:rsid w:val="0058478F"/>
    <w:rsid w:val="00593315"/>
    <w:rsid w:val="00594541"/>
    <w:rsid w:val="005A170D"/>
    <w:rsid w:val="005A218C"/>
    <w:rsid w:val="005A6C96"/>
    <w:rsid w:val="005A6D91"/>
    <w:rsid w:val="005B38B1"/>
    <w:rsid w:val="005B680D"/>
    <w:rsid w:val="005D0418"/>
    <w:rsid w:val="005D2E1C"/>
    <w:rsid w:val="005D5A3C"/>
    <w:rsid w:val="005E1D58"/>
    <w:rsid w:val="005F5F35"/>
    <w:rsid w:val="00600087"/>
    <w:rsid w:val="00602FB7"/>
    <w:rsid w:val="00610E37"/>
    <w:rsid w:val="006207ED"/>
    <w:rsid w:val="00626BC9"/>
    <w:rsid w:val="00644684"/>
    <w:rsid w:val="006458DF"/>
    <w:rsid w:val="00646A34"/>
    <w:rsid w:val="00650D52"/>
    <w:rsid w:val="006526A8"/>
    <w:rsid w:val="006600CD"/>
    <w:rsid w:val="006615B2"/>
    <w:rsid w:val="00662313"/>
    <w:rsid w:val="00673911"/>
    <w:rsid w:val="0068247D"/>
    <w:rsid w:val="006870C9"/>
    <w:rsid w:val="00696968"/>
    <w:rsid w:val="00696D1D"/>
    <w:rsid w:val="006A3ADF"/>
    <w:rsid w:val="006A7BCB"/>
    <w:rsid w:val="006B4C1E"/>
    <w:rsid w:val="006B546E"/>
    <w:rsid w:val="006B7170"/>
    <w:rsid w:val="006C090F"/>
    <w:rsid w:val="006C4E32"/>
    <w:rsid w:val="006C56D8"/>
    <w:rsid w:val="006C6A07"/>
    <w:rsid w:val="006D07AE"/>
    <w:rsid w:val="006D1C93"/>
    <w:rsid w:val="006D6841"/>
    <w:rsid w:val="006E3F11"/>
    <w:rsid w:val="00701410"/>
    <w:rsid w:val="00702E2D"/>
    <w:rsid w:val="007113A1"/>
    <w:rsid w:val="007171A5"/>
    <w:rsid w:val="00721CF6"/>
    <w:rsid w:val="00723E46"/>
    <w:rsid w:val="00733826"/>
    <w:rsid w:val="00734DA6"/>
    <w:rsid w:val="007630C3"/>
    <w:rsid w:val="00763C93"/>
    <w:rsid w:val="007663C2"/>
    <w:rsid w:val="00766CFB"/>
    <w:rsid w:val="007716A0"/>
    <w:rsid w:val="00777703"/>
    <w:rsid w:val="007816FF"/>
    <w:rsid w:val="00783B44"/>
    <w:rsid w:val="00785028"/>
    <w:rsid w:val="00785D34"/>
    <w:rsid w:val="007A3A5A"/>
    <w:rsid w:val="007A4370"/>
    <w:rsid w:val="007B713C"/>
    <w:rsid w:val="007B7B28"/>
    <w:rsid w:val="007E1D15"/>
    <w:rsid w:val="007E1DEA"/>
    <w:rsid w:val="007E2202"/>
    <w:rsid w:val="007F1FF5"/>
    <w:rsid w:val="00812021"/>
    <w:rsid w:val="008132A3"/>
    <w:rsid w:val="008145EA"/>
    <w:rsid w:val="008149C8"/>
    <w:rsid w:val="00814AAC"/>
    <w:rsid w:val="00815869"/>
    <w:rsid w:val="00816B81"/>
    <w:rsid w:val="00823B90"/>
    <w:rsid w:val="0083266E"/>
    <w:rsid w:val="0084176C"/>
    <w:rsid w:val="008546E5"/>
    <w:rsid w:val="00865383"/>
    <w:rsid w:val="00865EA8"/>
    <w:rsid w:val="00871653"/>
    <w:rsid w:val="008752B8"/>
    <w:rsid w:val="00881D74"/>
    <w:rsid w:val="00881E7B"/>
    <w:rsid w:val="008836AC"/>
    <w:rsid w:val="00887422"/>
    <w:rsid w:val="0089166C"/>
    <w:rsid w:val="00893204"/>
    <w:rsid w:val="008960DE"/>
    <w:rsid w:val="008A1ED6"/>
    <w:rsid w:val="008A36DF"/>
    <w:rsid w:val="008A4FF1"/>
    <w:rsid w:val="008B0343"/>
    <w:rsid w:val="008B13CF"/>
    <w:rsid w:val="008B14EC"/>
    <w:rsid w:val="008C1698"/>
    <w:rsid w:val="008C1A3D"/>
    <w:rsid w:val="008D01C3"/>
    <w:rsid w:val="008D0F93"/>
    <w:rsid w:val="008D1E13"/>
    <w:rsid w:val="008D6549"/>
    <w:rsid w:val="008D70D2"/>
    <w:rsid w:val="008E72C9"/>
    <w:rsid w:val="008F2B72"/>
    <w:rsid w:val="008F2BBC"/>
    <w:rsid w:val="008F4895"/>
    <w:rsid w:val="00900AE8"/>
    <w:rsid w:val="00900DAD"/>
    <w:rsid w:val="00902AF3"/>
    <w:rsid w:val="00902E74"/>
    <w:rsid w:val="00903C8B"/>
    <w:rsid w:val="0091408E"/>
    <w:rsid w:val="00917D2B"/>
    <w:rsid w:val="0093653F"/>
    <w:rsid w:val="009378CA"/>
    <w:rsid w:val="009454D1"/>
    <w:rsid w:val="0095025E"/>
    <w:rsid w:val="009522CD"/>
    <w:rsid w:val="00955C4C"/>
    <w:rsid w:val="009745EB"/>
    <w:rsid w:val="0098634E"/>
    <w:rsid w:val="0099122E"/>
    <w:rsid w:val="009934F4"/>
    <w:rsid w:val="00995338"/>
    <w:rsid w:val="00996777"/>
    <w:rsid w:val="009B3F84"/>
    <w:rsid w:val="009B6716"/>
    <w:rsid w:val="009B678F"/>
    <w:rsid w:val="009C0BC7"/>
    <w:rsid w:val="009C0E12"/>
    <w:rsid w:val="009C6592"/>
    <w:rsid w:val="009E209B"/>
    <w:rsid w:val="009E58DC"/>
    <w:rsid w:val="009F0747"/>
    <w:rsid w:val="00A03514"/>
    <w:rsid w:val="00A14267"/>
    <w:rsid w:val="00A17079"/>
    <w:rsid w:val="00A20BE7"/>
    <w:rsid w:val="00A3062A"/>
    <w:rsid w:val="00A34C19"/>
    <w:rsid w:val="00A40344"/>
    <w:rsid w:val="00A448C3"/>
    <w:rsid w:val="00A458D4"/>
    <w:rsid w:val="00A46FB7"/>
    <w:rsid w:val="00A53118"/>
    <w:rsid w:val="00A67C43"/>
    <w:rsid w:val="00A80CDE"/>
    <w:rsid w:val="00A86AB5"/>
    <w:rsid w:val="00A97226"/>
    <w:rsid w:val="00AA0E64"/>
    <w:rsid w:val="00AA11D9"/>
    <w:rsid w:val="00AA142F"/>
    <w:rsid w:val="00AA4E8E"/>
    <w:rsid w:val="00AA53DB"/>
    <w:rsid w:val="00AA76D6"/>
    <w:rsid w:val="00AB239A"/>
    <w:rsid w:val="00AC214B"/>
    <w:rsid w:val="00AC39FB"/>
    <w:rsid w:val="00AD53C7"/>
    <w:rsid w:val="00AD5873"/>
    <w:rsid w:val="00AD731E"/>
    <w:rsid w:val="00AD7ADC"/>
    <w:rsid w:val="00AE08EB"/>
    <w:rsid w:val="00B00BBE"/>
    <w:rsid w:val="00B06910"/>
    <w:rsid w:val="00B10710"/>
    <w:rsid w:val="00B151A6"/>
    <w:rsid w:val="00B208FA"/>
    <w:rsid w:val="00B25C12"/>
    <w:rsid w:val="00B2766F"/>
    <w:rsid w:val="00B31ABC"/>
    <w:rsid w:val="00B35813"/>
    <w:rsid w:val="00B445ED"/>
    <w:rsid w:val="00B6300F"/>
    <w:rsid w:val="00B70389"/>
    <w:rsid w:val="00B72E9F"/>
    <w:rsid w:val="00B74BED"/>
    <w:rsid w:val="00B84623"/>
    <w:rsid w:val="00BA67C1"/>
    <w:rsid w:val="00BB66D5"/>
    <w:rsid w:val="00BC7E6E"/>
    <w:rsid w:val="00BD604F"/>
    <w:rsid w:val="00BE1D1F"/>
    <w:rsid w:val="00BE3036"/>
    <w:rsid w:val="00BE5E66"/>
    <w:rsid w:val="00C00281"/>
    <w:rsid w:val="00C017A3"/>
    <w:rsid w:val="00C024F4"/>
    <w:rsid w:val="00C05625"/>
    <w:rsid w:val="00C11E53"/>
    <w:rsid w:val="00C1751E"/>
    <w:rsid w:val="00C17C6C"/>
    <w:rsid w:val="00C21339"/>
    <w:rsid w:val="00C266F9"/>
    <w:rsid w:val="00C267B1"/>
    <w:rsid w:val="00C30E5D"/>
    <w:rsid w:val="00C371EA"/>
    <w:rsid w:val="00C440CD"/>
    <w:rsid w:val="00C445AD"/>
    <w:rsid w:val="00C44CBA"/>
    <w:rsid w:val="00C458F0"/>
    <w:rsid w:val="00C4666A"/>
    <w:rsid w:val="00C479A3"/>
    <w:rsid w:val="00C50477"/>
    <w:rsid w:val="00C61609"/>
    <w:rsid w:val="00C64D41"/>
    <w:rsid w:val="00C74DAF"/>
    <w:rsid w:val="00C752F7"/>
    <w:rsid w:val="00C80116"/>
    <w:rsid w:val="00C825FD"/>
    <w:rsid w:val="00C87BFC"/>
    <w:rsid w:val="00CB329D"/>
    <w:rsid w:val="00CF5E71"/>
    <w:rsid w:val="00CF7FAC"/>
    <w:rsid w:val="00D1574E"/>
    <w:rsid w:val="00D160C1"/>
    <w:rsid w:val="00D17794"/>
    <w:rsid w:val="00D20C4D"/>
    <w:rsid w:val="00D22398"/>
    <w:rsid w:val="00D251B2"/>
    <w:rsid w:val="00D35E6C"/>
    <w:rsid w:val="00D436CF"/>
    <w:rsid w:val="00D444F5"/>
    <w:rsid w:val="00D45B2F"/>
    <w:rsid w:val="00D46CF3"/>
    <w:rsid w:val="00D46E88"/>
    <w:rsid w:val="00D60BD6"/>
    <w:rsid w:val="00D613A9"/>
    <w:rsid w:val="00D63AA7"/>
    <w:rsid w:val="00D642D6"/>
    <w:rsid w:val="00D70D86"/>
    <w:rsid w:val="00D76BA4"/>
    <w:rsid w:val="00D8021D"/>
    <w:rsid w:val="00D82D10"/>
    <w:rsid w:val="00D86784"/>
    <w:rsid w:val="00DB67D7"/>
    <w:rsid w:val="00DC0FB5"/>
    <w:rsid w:val="00DE0864"/>
    <w:rsid w:val="00DE2A08"/>
    <w:rsid w:val="00DE2B4D"/>
    <w:rsid w:val="00E00E44"/>
    <w:rsid w:val="00E049A8"/>
    <w:rsid w:val="00E11C6A"/>
    <w:rsid w:val="00E12ECB"/>
    <w:rsid w:val="00E1451F"/>
    <w:rsid w:val="00E15A72"/>
    <w:rsid w:val="00E15E28"/>
    <w:rsid w:val="00E16577"/>
    <w:rsid w:val="00E24483"/>
    <w:rsid w:val="00E36051"/>
    <w:rsid w:val="00E374BE"/>
    <w:rsid w:val="00E544FA"/>
    <w:rsid w:val="00E55E83"/>
    <w:rsid w:val="00E5792E"/>
    <w:rsid w:val="00E6077C"/>
    <w:rsid w:val="00E614ED"/>
    <w:rsid w:val="00E632EB"/>
    <w:rsid w:val="00E6618E"/>
    <w:rsid w:val="00E773E2"/>
    <w:rsid w:val="00E77436"/>
    <w:rsid w:val="00E82C8E"/>
    <w:rsid w:val="00E8355B"/>
    <w:rsid w:val="00E87CFA"/>
    <w:rsid w:val="00E93D77"/>
    <w:rsid w:val="00E95264"/>
    <w:rsid w:val="00EA2172"/>
    <w:rsid w:val="00EA2DC1"/>
    <w:rsid w:val="00EA7F6C"/>
    <w:rsid w:val="00EB1E66"/>
    <w:rsid w:val="00EC5571"/>
    <w:rsid w:val="00ED0E8F"/>
    <w:rsid w:val="00ED6A2C"/>
    <w:rsid w:val="00EE1504"/>
    <w:rsid w:val="00EE1E0C"/>
    <w:rsid w:val="00EE3B5B"/>
    <w:rsid w:val="00EE4CC9"/>
    <w:rsid w:val="00EF4800"/>
    <w:rsid w:val="00EF674A"/>
    <w:rsid w:val="00F00A3D"/>
    <w:rsid w:val="00F14631"/>
    <w:rsid w:val="00F17CA4"/>
    <w:rsid w:val="00F24DDD"/>
    <w:rsid w:val="00F2770B"/>
    <w:rsid w:val="00F549A3"/>
    <w:rsid w:val="00F55CBF"/>
    <w:rsid w:val="00F56107"/>
    <w:rsid w:val="00F63460"/>
    <w:rsid w:val="00F72B10"/>
    <w:rsid w:val="00F77359"/>
    <w:rsid w:val="00F809B0"/>
    <w:rsid w:val="00F838FB"/>
    <w:rsid w:val="00F86A73"/>
    <w:rsid w:val="00F93273"/>
    <w:rsid w:val="00FA58DA"/>
    <w:rsid w:val="00FB1BDE"/>
    <w:rsid w:val="00FC0C63"/>
    <w:rsid w:val="00FC345B"/>
    <w:rsid w:val="00FD4E37"/>
    <w:rsid w:val="00FE6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C0032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D6A2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0"/>
    <w:qFormat/>
    <w:rsid w:val="00E55E83"/>
    <w:pPr>
      <w:outlineLvl w:val="5"/>
    </w:pPr>
  </w:style>
  <w:style w:type="paragraph" w:styleId="7">
    <w:name w:val="heading 7"/>
    <w:basedOn w:val="H6"/>
    <w:next w:val="a0"/>
    <w:link w:val="70"/>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20">
    <w:name w:val="index 2"/>
    <w:basedOn w:val="10"/>
    <w:rsid w:val="00E55E83"/>
    <w:pPr>
      <w:ind w:left="284"/>
    </w:pPr>
  </w:style>
  <w:style w:type="paragraph" w:styleId="10">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1">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55E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a0"/>
    <w:rsid w:val="00E55E83"/>
    <w:pPr>
      <w:ind w:left="1985" w:hanging="1985"/>
    </w:pPr>
  </w:style>
  <w:style w:type="paragraph" w:styleId="TOC7">
    <w:name w:val="toc 7"/>
    <w:basedOn w:val="TOC6"/>
    <w:next w:val="a0"/>
    <w:rsid w:val="00E55E83"/>
    <w:pPr>
      <w:ind w:left="2268" w:hanging="2268"/>
    </w:pPr>
  </w:style>
  <w:style w:type="paragraph" w:styleId="22">
    <w:name w:val="List Bullet 2"/>
    <w:aliases w:val="lb2"/>
    <w:basedOn w:val="aa"/>
    <w:rsid w:val="00E55E83"/>
    <w:pPr>
      <w:ind w:left="851"/>
    </w:pPr>
  </w:style>
  <w:style w:type="paragraph" w:styleId="30">
    <w:name w:val="List Bullet 3"/>
    <w:basedOn w:val="22"/>
    <w:rsid w:val="00E55E83"/>
    <w:pPr>
      <w:ind w:left="1135"/>
    </w:pPr>
  </w:style>
  <w:style w:type="paragraph" w:styleId="a5">
    <w:name w:val="List Number"/>
    <w:basedOn w:val="ab"/>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3">
    <w:name w:val="List 2"/>
    <w:basedOn w:val="ab"/>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55E83"/>
    <w:pPr>
      <w:ind w:left="1135"/>
    </w:pPr>
  </w:style>
  <w:style w:type="paragraph" w:styleId="40">
    <w:name w:val="List 4"/>
    <w:basedOn w:val="31"/>
    <w:rsid w:val="00E55E83"/>
    <w:pPr>
      <w:ind w:left="1418"/>
    </w:pPr>
  </w:style>
  <w:style w:type="paragraph" w:styleId="50">
    <w:name w:val="List 5"/>
    <w:basedOn w:val="40"/>
    <w:rsid w:val="00E55E83"/>
    <w:pPr>
      <w:ind w:left="1702"/>
    </w:pPr>
  </w:style>
  <w:style w:type="paragraph" w:customStyle="1" w:styleId="EditorsNote">
    <w:name w:val="Editor's Note"/>
    <w:basedOn w:val="NO"/>
    <w:rsid w:val="00E55E83"/>
    <w:rPr>
      <w:color w:val="FF0000"/>
    </w:rPr>
  </w:style>
  <w:style w:type="paragraph" w:styleId="ab">
    <w:name w:val="List"/>
    <w:basedOn w:val="a0"/>
    <w:rsid w:val="00E55E83"/>
    <w:pPr>
      <w:ind w:left="568" w:hanging="284"/>
    </w:pPr>
  </w:style>
  <w:style w:type="paragraph" w:styleId="aa">
    <w:name w:val="List Bullet"/>
    <w:basedOn w:val="ab"/>
    <w:rsid w:val="00E55E83"/>
  </w:style>
  <w:style w:type="paragraph" w:styleId="41">
    <w:name w:val="List Bullet 4"/>
    <w:basedOn w:val="30"/>
    <w:rsid w:val="00E55E83"/>
    <w:pPr>
      <w:ind w:left="1418"/>
    </w:pPr>
  </w:style>
  <w:style w:type="paragraph" w:styleId="51">
    <w:name w:val="List Bullet 5"/>
    <w:basedOn w:val="41"/>
    <w:rsid w:val="00E55E83"/>
    <w:pPr>
      <w:ind w:left="1702"/>
    </w:pPr>
  </w:style>
  <w:style w:type="paragraph" w:customStyle="1" w:styleId="B1">
    <w:name w:val="B1"/>
    <w:basedOn w:val="ab"/>
    <w:link w:val="B1Char1"/>
    <w:rsid w:val="00E55E83"/>
  </w:style>
  <w:style w:type="paragraph" w:customStyle="1" w:styleId="B2">
    <w:name w:val="B2"/>
    <w:basedOn w:val="23"/>
    <w:rsid w:val="00E55E83"/>
  </w:style>
  <w:style w:type="paragraph" w:customStyle="1" w:styleId="B3">
    <w:name w:val="B3"/>
    <w:basedOn w:val="31"/>
    <w:rsid w:val="00E55E83"/>
  </w:style>
  <w:style w:type="paragraph" w:customStyle="1" w:styleId="B4">
    <w:name w:val="B4"/>
    <w:basedOn w:val="40"/>
    <w:rsid w:val="00E55E83"/>
  </w:style>
  <w:style w:type="paragraph" w:customStyle="1" w:styleId="B5">
    <w:name w:val="B5"/>
    <w:basedOn w:val="50"/>
    <w:rsid w:val="00E55E83"/>
  </w:style>
  <w:style w:type="paragraph" w:styleId="ac">
    <w:name w:val="footer"/>
    <w:basedOn w:val="a6"/>
    <w:link w:val="ad"/>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 ??,?????,????,リスト段落,Lista1"/>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 ?? 字符,????? 字符,???? 字符,リスト段落 字符,Lista1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79399246">
      <w:bodyDiv w:val="1"/>
      <w:marLeft w:val="0"/>
      <w:marRight w:val="0"/>
      <w:marTop w:val="0"/>
      <w:marBottom w:val="0"/>
      <w:divBdr>
        <w:top w:val="none" w:sz="0" w:space="0" w:color="auto"/>
        <w:left w:val="none" w:sz="0" w:space="0" w:color="auto"/>
        <w:bottom w:val="none" w:sz="0" w:space="0" w:color="auto"/>
        <w:right w:val="none" w:sz="0" w:space="0" w:color="auto"/>
      </w:divBdr>
      <w:divsChild>
        <w:div w:id="1985309904">
          <w:marLeft w:val="547"/>
          <w:marRight w:val="0"/>
          <w:marTop w:val="134"/>
          <w:marBottom w:val="0"/>
          <w:divBdr>
            <w:top w:val="none" w:sz="0" w:space="0" w:color="auto"/>
            <w:left w:val="none" w:sz="0" w:space="0" w:color="auto"/>
            <w:bottom w:val="none" w:sz="0" w:space="0" w:color="auto"/>
            <w:right w:val="none" w:sz="0" w:space="0" w:color="auto"/>
          </w:divBdr>
        </w:div>
      </w:divsChild>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61906862">
      <w:bodyDiv w:val="1"/>
      <w:marLeft w:val="0"/>
      <w:marRight w:val="0"/>
      <w:marTop w:val="0"/>
      <w:marBottom w:val="0"/>
      <w:divBdr>
        <w:top w:val="none" w:sz="0" w:space="0" w:color="auto"/>
        <w:left w:val="none" w:sz="0" w:space="0" w:color="auto"/>
        <w:bottom w:val="none" w:sz="0" w:space="0" w:color="auto"/>
        <w:right w:val="none" w:sz="0" w:space="0" w:color="auto"/>
      </w:divBdr>
      <w:divsChild>
        <w:div w:id="2008557581">
          <w:marLeft w:val="1166"/>
          <w:marRight w:val="0"/>
          <w:marTop w:val="96"/>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461386129">
      <w:bodyDiv w:val="1"/>
      <w:marLeft w:val="0"/>
      <w:marRight w:val="0"/>
      <w:marTop w:val="0"/>
      <w:marBottom w:val="0"/>
      <w:divBdr>
        <w:top w:val="none" w:sz="0" w:space="0" w:color="auto"/>
        <w:left w:val="none" w:sz="0" w:space="0" w:color="auto"/>
        <w:bottom w:val="none" w:sz="0" w:space="0" w:color="auto"/>
        <w:right w:val="none" w:sz="0" w:space="0" w:color="auto"/>
      </w:divBdr>
      <w:divsChild>
        <w:div w:id="1703163752">
          <w:marLeft w:val="1800"/>
          <w:marRight w:val="0"/>
          <w:marTop w:val="96"/>
          <w:marBottom w:val="0"/>
          <w:divBdr>
            <w:top w:val="none" w:sz="0" w:space="0" w:color="auto"/>
            <w:left w:val="none" w:sz="0" w:space="0" w:color="auto"/>
            <w:bottom w:val="none" w:sz="0" w:space="0" w:color="auto"/>
            <w:right w:val="none" w:sz="0" w:space="0" w:color="auto"/>
          </w:divBdr>
        </w:div>
      </w:divsChild>
    </w:div>
    <w:div w:id="574052456">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01577860">
      <w:bodyDiv w:val="1"/>
      <w:marLeft w:val="0"/>
      <w:marRight w:val="0"/>
      <w:marTop w:val="0"/>
      <w:marBottom w:val="0"/>
      <w:divBdr>
        <w:top w:val="none" w:sz="0" w:space="0" w:color="auto"/>
        <w:left w:val="none" w:sz="0" w:space="0" w:color="auto"/>
        <w:bottom w:val="none" w:sz="0" w:space="0" w:color="auto"/>
        <w:right w:val="none" w:sz="0" w:space="0" w:color="auto"/>
      </w:divBdr>
      <w:divsChild>
        <w:div w:id="2016035586">
          <w:marLeft w:val="1800"/>
          <w:marRight w:val="0"/>
          <w:marTop w:val="86"/>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23490226">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038914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6315201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649528">
      <w:bodyDiv w:val="1"/>
      <w:marLeft w:val="0"/>
      <w:marRight w:val="0"/>
      <w:marTop w:val="0"/>
      <w:marBottom w:val="0"/>
      <w:divBdr>
        <w:top w:val="none" w:sz="0" w:space="0" w:color="auto"/>
        <w:left w:val="none" w:sz="0" w:space="0" w:color="auto"/>
        <w:bottom w:val="none" w:sz="0" w:space="0" w:color="auto"/>
        <w:right w:val="none" w:sz="0" w:space="0" w:color="auto"/>
      </w:divBdr>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3353276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1193</TotalTime>
  <Pages>5</Pages>
  <Words>1968</Words>
  <Characters>11221</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13163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jingjing chen</cp:lastModifiedBy>
  <cp:revision>193</cp:revision>
  <dcterms:created xsi:type="dcterms:W3CDTF">2019-09-05T01:21:00Z</dcterms:created>
  <dcterms:modified xsi:type="dcterms:W3CDTF">2021-06-04T01:41:00Z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